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9E98C" w14:textId="77777777" w:rsidR="00E7350C" w:rsidRDefault="00E7350C" w:rsidP="00E7350C">
      <w:pPr>
        <w:ind w:firstLine="708"/>
        <w:jc w:val="both"/>
        <w:rPr>
          <w:rFonts w:eastAsia="Calibri" w:cstheme="minorHAnsi"/>
          <w:color w:val="000000" w:themeColor="text1"/>
        </w:rPr>
      </w:pPr>
      <w:r w:rsidRPr="005F7E8D">
        <w:rPr>
          <w:rFonts w:eastAsia="Calibri" w:cstheme="minorHAnsi"/>
          <w:color w:val="000000" w:themeColor="text1"/>
        </w:rPr>
        <w:t xml:space="preserve">EL HONORABLE AYUNTAMIENTO CONSTITUCIONAL DE LUVIANOS, ESTADO DE MÉXICO, EN EJERCICIO DE LAS FACULTADES QUE LE CONFIERE LOS ARTÍCULOS, 115 FRACCIÓN II DE LA CONSTITUCIÓN POLÍTICA DE LOS ESTADOS UNIDOS MEXICANOS; 112, 113, 116, 122, 123 Y 124 DE LA CONSTITUCIÓN POLÍTICA DEL ESTADO LIBRE Y SOBERANO DE MÉXICO; 2, 3, 31 FRACCIÓN I Y XXXIX, 164 Y 165 DE LA LEY ORGÁNICA MUNICIPAL DEL ESTADO DE MÉXICO;  Y LA NORMA OFICIAL MEXICANA NOM- 067-Z00-2017, </w:t>
      </w:r>
      <w:r w:rsidRPr="005F7E8D">
        <w:rPr>
          <w:rFonts w:cstheme="minorHAnsi"/>
          <w:bCs/>
          <w:color w:val="000000" w:themeColor="text1"/>
          <w:shd w:val="clear" w:color="auto" w:fill="FFFFFF"/>
        </w:rPr>
        <w:t>LAS PRESENTES DISPOSICIONES APORTAN ALGUNAS ENMIENDAS AL NUMERAL 5.3 DE LA NORMA OFICIAL MEXICANA NOM-067-ZOO-2007, CAMPAÑA NACIONAL PARA LA PREVENCIÓN Y CONTROL DE LA RABIA EN BOVINOS Y ESPECIES GANADERAS. LAS ENMIENDAS SE REFIEREN A LAS MEDIDAS ZOOSANITARIAS QUE DEBERÁ APLICAR LA SECRETARÍA DE AGRICULTURA, GANADERÍA, DESARROLLO RURAL, PESCA Y ALIMENTACIÓN EN LAS FASES DE LA CAMPAÑA MENCIONADA.</w:t>
      </w:r>
      <w:r w:rsidRPr="005F7E8D">
        <w:rPr>
          <w:rFonts w:eastAsia="Calibri" w:cstheme="minorHAnsi"/>
          <w:color w:val="000000" w:themeColor="text1"/>
        </w:rPr>
        <w:t xml:space="preserve"> SE EXPIDE EL REGLAMENTO INTERNO DE LA DIRECCIÓN DE DESARROLLO AGROPECUARIO DEL MUNICIPIO DE LUVIANOS, ESTADO DE MÉXICO. </w:t>
      </w:r>
    </w:p>
    <w:p w14:paraId="0FF1586F" w14:textId="77777777" w:rsidR="00E7350C" w:rsidRPr="005F7E8D" w:rsidRDefault="00E7350C" w:rsidP="00E7350C">
      <w:pPr>
        <w:ind w:firstLine="708"/>
        <w:jc w:val="both"/>
        <w:rPr>
          <w:rFonts w:eastAsia="Calibri" w:cstheme="minorHAnsi"/>
        </w:rPr>
      </w:pPr>
    </w:p>
    <w:p w14:paraId="38DA531F" w14:textId="77777777" w:rsidR="00E7350C" w:rsidRDefault="00E7350C" w:rsidP="00E7350C">
      <w:pPr>
        <w:jc w:val="center"/>
        <w:rPr>
          <w:rFonts w:ascii="Calibri" w:eastAsia="Calibri" w:hAnsi="Calibri" w:cs="Times New Roman"/>
          <w:b/>
        </w:rPr>
      </w:pPr>
      <w:r w:rsidRPr="002C3BCC">
        <w:rPr>
          <w:rFonts w:ascii="Calibri" w:eastAsia="Calibri" w:hAnsi="Calibri" w:cs="Times New Roman"/>
          <w:b/>
        </w:rPr>
        <w:t>CONSIDERANDO</w:t>
      </w:r>
    </w:p>
    <w:p w14:paraId="2AB399F7" w14:textId="77777777" w:rsidR="00E7350C" w:rsidRPr="002C3BCC" w:rsidRDefault="00E7350C" w:rsidP="00E7350C">
      <w:pPr>
        <w:jc w:val="center"/>
        <w:rPr>
          <w:rFonts w:ascii="Calibri" w:eastAsia="Calibri" w:hAnsi="Calibri" w:cs="Times New Roman"/>
          <w:b/>
        </w:rPr>
      </w:pPr>
    </w:p>
    <w:p w14:paraId="47265A11"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rPr>
        <w:t xml:space="preserve"> </w:t>
      </w:r>
      <w:r w:rsidRPr="002C3BCC">
        <w:rPr>
          <w:rFonts w:ascii="Calibri" w:eastAsia="Calibri" w:hAnsi="Calibri" w:cs="Times New Roman"/>
        </w:rPr>
        <w:tab/>
      </w:r>
      <w:r>
        <w:rPr>
          <w:rFonts w:ascii="Calibri" w:eastAsia="Calibri" w:hAnsi="Calibri" w:cs="Times New Roman"/>
        </w:rPr>
        <w:t>Que e</w:t>
      </w:r>
      <w:r w:rsidRPr="002C3BCC">
        <w:rPr>
          <w:rFonts w:ascii="Calibri" w:eastAsia="Calibri" w:hAnsi="Calibri" w:cs="Times New Roman"/>
        </w:rPr>
        <w:t xml:space="preserve">l plan de Desarrollo Municipal, toma como base al Plan Estatal de Desarrollo 2022- 2024 que considera 4 pilares temáticos de donde, para la elaboración del presente reglamento se consideran: </w:t>
      </w:r>
    </w:p>
    <w:p w14:paraId="255A2701" w14:textId="77777777" w:rsidR="00E7350C" w:rsidRPr="002C3BCC" w:rsidRDefault="00E7350C" w:rsidP="00E7350C">
      <w:pPr>
        <w:jc w:val="both"/>
        <w:rPr>
          <w:rFonts w:ascii="Calibri" w:eastAsia="Calibri" w:hAnsi="Calibri" w:cs="Times New Roman"/>
          <w:b/>
        </w:rPr>
      </w:pPr>
      <w:r w:rsidRPr="002C3BCC">
        <w:rPr>
          <w:rFonts w:ascii="Calibri" w:eastAsia="Calibri" w:hAnsi="Calibri" w:cs="Times New Roman"/>
          <w:b/>
        </w:rPr>
        <w:t xml:space="preserve">Pilar 2 Económico: municipio competitivo, productivo e innovador </w:t>
      </w:r>
    </w:p>
    <w:p w14:paraId="0E970943" w14:textId="77777777" w:rsidR="00E7350C" w:rsidRPr="002C3BCC" w:rsidRDefault="00E7350C" w:rsidP="00E7350C">
      <w:pPr>
        <w:jc w:val="both"/>
        <w:rPr>
          <w:rFonts w:ascii="Calibri" w:eastAsia="Calibri" w:hAnsi="Calibri" w:cs="Times New Roman"/>
          <w:b/>
        </w:rPr>
      </w:pPr>
      <w:r w:rsidRPr="002C3BCC">
        <w:rPr>
          <w:rFonts w:ascii="Calibri" w:eastAsia="Calibri" w:hAnsi="Calibri" w:cs="Times New Roman"/>
          <w:b/>
        </w:rPr>
        <w:t xml:space="preserve">Pilar 3 Territorial: municipio ordenado, sustentable y resiliente. </w:t>
      </w:r>
    </w:p>
    <w:p w14:paraId="534B1625" w14:textId="77777777" w:rsidR="00E7350C" w:rsidRPr="002C3BCC" w:rsidRDefault="00E7350C" w:rsidP="00E7350C">
      <w:pPr>
        <w:ind w:firstLine="708"/>
        <w:jc w:val="both"/>
        <w:rPr>
          <w:rFonts w:ascii="Calibri" w:eastAsia="Calibri" w:hAnsi="Calibri" w:cs="Times New Roman"/>
        </w:rPr>
      </w:pPr>
      <w:r w:rsidRPr="002C3BCC">
        <w:rPr>
          <w:rFonts w:ascii="Calibri" w:eastAsia="Calibri" w:hAnsi="Calibri" w:cs="Times New Roman"/>
        </w:rPr>
        <w:t xml:space="preserve">Así mismo tres ejes transversales de donde para el área que nos ocupa “La Tecnología y Coordinación para el Buen Gobierno” son temas esenciales. </w:t>
      </w:r>
    </w:p>
    <w:p w14:paraId="029D7C3C" w14:textId="77777777" w:rsidR="00E7350C" w:rsidRPr="002C3BCC" w:rsidRDefault="00E7350C" w:rsidP="00E7350C">
      <w:pPr>
        <w:ind w:firstLine="708"/>
        <w:jc w:val="both"/>
        <w:rPr>
          <w:rFonts w:ascii="Calibri" w:eastAsia="Calibri" w:hAnsi="Calibri" w:cs="Times New Roman"/>
        </w:rPr>
      </w:pPr>
      <w:r w:rsidRPr="002C3BCC">
        <w:rPr>
          <w:rFonts w:ascii="Calibri" w:eastAsia="Calibri" w:hAnsi="Calibri" w:cs="Times New Roman"/>
        </w:rPr>
        <w:t xml:space="preserve">Es importante mencionar también que uno de los objetivos a considerar en la agenda 2030 es “Poner fin al hambre, lograr la seguridad alimentaria y la mejora de la nutrición y promover la agricultura sostenible” (Instituto Nacional para el Federalismo y el Desarrollo Municipal. Publicado el 04 de julio de 2017, desde </w:t>
      </w:r>
      <w:hyperlink r:id="rId7" w:history="1">
        <w:r w:rsidRPr="002C3BCC">
          <w:rPr>
            <w:rFonts w:ascii="Calibri" w:eastAsia="Calibri" w:hAnsi="Calibri" w:cs="Times New Roman"/>
            <w:color w:val="0563C1"/>
            <w:u w:val="single"/>
          </w:rPr>
          <w:t>http://www.gob.mx</w:t>
        </w:r>
      </w:hyperlink>
      <w:r w:rsidRPr="002C3BCC">
        <w:rPr>
          <w:rFonts w:ascii="Calibri" w:eastAsia="Calibri" w:hAnsi="Calibri" w:cs="Times New Roman"/>
        </w:rPr>
        <w:t xml:space="preserve">). </w:t>
      </w:r>
    </w:p>
    <w:p w14:paraId="6EB3C7C3" w14:textId="01CA53DC" w:rsidR="00E7350C" w:rsidRPr="002C3BCC" w:rsidRDefault="00E7350C" w:rsidP="00E7350C">
      <w:pPr>
        <w:ind w:firstLine="708"/>
        <w:jc w:val="both"/>
        <w:rPr>
          <w:rFonts w:ascii="Calibri" w:eastAsia="Calibri" w:hAnsi="Calibri" w:cs="Times New Roman"/>
        </w:rPr>
      </w:pPr>
      <w:r w:rsidRPr="002C3BCC">
        <w:rPr>
          <w:rFonts w:ascii="Calibri" w:eastAsia="Calibri" w:hAnsi="Calibri" w:cs="Times New Roman"/>
        </w:rPr>
        <w:t>De acuerdo al Bando municipal 202</w:t>
      </w:r>
      <w:r>
        <w:rPr>
          <w:rFonts w:ascii="Calibri" w:eastAsia="Calibri" w:hAnsi="Calibri" w:cs="Times New Roman"/>
        </w:rPr>
        <w:t xml:space="preserve">5 </w:t>
      </w:r>
      <w:r w:rsidRPr="002C3BCC">
        <w:rPr>
          <w:rFonts w:ascii="Calibri" w:eastAsia="Calibri" w:hAnsi="Calibri" w:cs="Times New Roman"/>
        </w:rPr>
        <w:t>y al Reglamento Orgánico de la Administración Pública Municipal de Luvianos, Estado de México, La Dirección de</w:t>
      </w:r>
      <w:r>
        <w:rPr>
          <w:rFonts w:ascii="Calibri" w:eastAsia="Calibri" w:hAnsi="Calibri" w:cs="Times New Roman"/>
        </w:rPr>
        <w:t>l Campo</w:t>
      </w:r>
      <w:r w:rsidRPr="002C3BCC">
        <w:rPr>
          <w:rFonts w:ascii="Calibri" w:eastAsia="Calibri" w:hAnsi="Calibri" w:cs="Times New Roman"/>
        </w:rPr>
        <w:t xml:space="preserve"> entre otras atribuciones, es el área que impulsará, fomentará y coordinará actividades agrícolas y ganaderas en beneficio de la población rural. Por lo que </w:t>
      </w:r>
      <w:r>
        <w:rPr>
          <w:rFonts w:ascii="Calibri" w:eastAsia="Calibri" w:hAnsi="Calibri" w:cs="Times New Roman"/>
        </w:rPr>
        <w:t>en mi carácter de presidenta Municipal Constitucional tengo a bien expedir el siguiente:</w:t>
      </w:r>
    </w:p>
    <w:p w14:paraId="02036601" w14:textId="77777777" w:rsidR="00E7350C" w:rsidRPr="002C3BCC" w:rsidRDefault="00E7350C" w:rsidP="00E7350C">
      <w:pPr>
        <w:jc w:val="center"/>
        <w:rPr>
          <w:rFonts w:ascii="Calibri" w:eastAsia="Calibri" w:hAnsi="Calibri" w:cs="Times New Roman"/>
          <w:b/>
        </w:rPr>
      </w:pPr>
    </w:p>
    <w:p w14:paraId="50041509" w14:textId="726E4211" w:rsidR="00E7350C" w:rsidRPr="00F0392E" w:rsidRDefault="00E7350C" w:rsidP="00E7350C">
      <w:pPr>
        <w:jc w:val="center"/>
        <w:rPr>
          <w:b/>
        </w:rPr>
      </w:pPr>
      <w:r w:rsidRPr="00447DFF">
        <w:rPr>
          <w:b/>
        </w:rPr>
        <w:lastRenderedPageBreak/>
        <w:t>REGLAMENTO INTERNO DE LA DIRECCIÓN</w:t>
      </w:r>
      <w:r>
        <w:rPr>
          <w:b/>
        </w:rPr>
        <w:t xml:space="preserve"> DEL CAMPO</w:t>
      </w:r>
      <w:r w:rsidRPr="00447DFF">
        <w:rPr>
          <w:b/>
        </w:rPr>
        <w:t xml:space="preserve"> DEL MUNICIPIO DE  </w:t>
      </w:r>
      <w:r>
        <w:rPr>
          <w:b/>
        </w:rPr>
        <w:t xml:space="preserve"> LUVIANOS, ESTADO DE MÉXICO</w:t>
      </w:r>
      <w:r w:rsidRPr="00447DFF">
        <w:rPr>
          <w:b/>
        </w:rPr>
        <w:t>.</w:t>
      </w:r>
    </w:p>
    <w:p w14:paraId="47A7D023" w14:textId="77777777" w:rsidR="00E7350C" w:rsidRPr="002C3BCC" w:rsidRDefault="00E7350C" w:rsidP="00E7350C">
      <w:pPr>
        <w:jc w:val="center"/>
        <w:rPr>
          <w:rFonts w:ascii="Calibri" w:eastAsia="Calibri" w:hAnsi="Calibri" w:cs="Times New Roman"/>
          <w:b/>
        </w:rPr>
      </w:pPr>
      <w:r w:rsidRPr="002C3BCC">
        <w:rPr>
          <w:rFonts w:ascii="Calibri" w:eastAsia="Calibri" w:hAnsi="Calibri" w:cs="Times New Roman"/>
          <w:b/>
        </w:rPr>
        <w:t>TÍTULO PRIMERO</w:t>
      </w:r>
    </w:p>
    <w:p w14:paraId="0BE8AEB4" w14:textId="77777777" w:rsidR="00E7350C" w:rsidRPr="002C3BCC" w:rsidRDefault="00E7350C" w:rsidP="00E7350C">
      <w:pPr>
        <w:jc w:val="center"/>
        <w:rPr>
          <w:rFonts w:ascii="Calibri" w:eastAsia="Calibri" w:hAnsi="Calibri" w:cs="Times New Roman"/>
          <w:b/>
        </w:rPr>
      </w:pPr>
      <w:r w:rsidRPr="002C3BCC">
        <w:rPr>
          <w:rFonts w:ascii="Calibri" w:eastAsia="Calibri" w:hAnsi="Calibri" w:cs="Times New Roman"/>
          <w:b/>
        </w:rPr>
        <w:t>DISPOSICIONES GENERALES</w:t>
      </w:r>
    </w:p>
    <w:p w14:paraId="7882D6A6" w14:textId="77777777" w:rsidR="00E7350C" w:rsidRPr="002C3BCC" w:rsidRDefault="00E7350C" w:rsidP="00E7350C">
      <w:pPr>
        <w:jc w:val="center"/>
        <w:rPr>
          <w:rFonts w:ascii="Calibri" w:eastAsia="Calibri" w:hAnsi="Calibri" w:cs="Times New Roman"/>
          <w:b/>
        </w:rPr>
      </w:pPr>
      <w:r w:rsidRPr="002C3BCC">
        <w:rPr>
          <w:rFonts w:ascii="Calibri" w:eastAsia="Calibri" w:hAnsi="Calibri" w:cs="Times New Roman"/>
          <w:b/>
        </w:rPr>
        <w:t>CAPÍTULO I</w:t>
      </w:r>
    </w:p>
    <w:p w14:paraId="4E71A566" w14:textId="77777777" w:rsidR="00E7350C" w:rsidRPr="002C3BCC" w:rsidRDefault="00E7350C" w:rsidP="00E7350C">
      <w:pPr>
        <w:jc w:val="center"/>
        <w:rPr>
          <w:rFonts w:ascii="Calibri" w:eastAsia="Calibri" w:hAnsi="Calibri" w:cs="Times New Roman"/>
          <w:b/>
        </w:rPr>
      </w:pPr>
      <w:r w:rsidRPr="002C3BCC">
        <w:rPr>
          <w:rFonts w:ascii="Calibri" w:eastAsia="Calibri" w:hAnsi="Calibri" w:cs="Times New Roman"/>
          <w:b/>
        </w:rPr>
        <w:t>DEL OBJETO, ORGANIZACIÓN Y FINES</w:t>
      </w:r>
    </w:p>
    <w:p w14:paraId="78E32712" w14:textId="77777777" w:rsidR="00E7350C" w:rsidRPr="002C3BCC" w:rsidRDefault="00E7350C" w:rsidP="00E7350C">
      <w:pPr>
        <w:jc w:val="center"/>
        <w:rPr>
          <w:rFonts w:ascii="Calibri" w:eastAsia="Calibri" w:hAnsi="Calibri" w:cs="Times New Roman"/>
          <w:b/>
        </w:rPr>
      </w:pPr>
    </w:p>
    <w:p w14:paraId="3D5EE8C2" w14:textId="1DCF8F66"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Artículo 1.-</w:t>
      </w:r>
      <w:r w:rsidRPr="002C3BCC">
        <w:rPr>
          <w:rFonts w:ascii="Calibri" w:eastAsia="Calibri" w:hAnsi="Calibri" w:cs="Times New Roman"/>
        </w:rPr>
        <w:t xml:space="preserve"> Las disposiciones de este Reglamento son de orden público e interés social y tiene por objeto reglamentar las actividades, el funcionamiento y operación de la Dirección </w:t>
      </w:r>
      <w:r>
        <w:rPr>
          <w:rFonts w:ascii="Calibri" w:eastAsia="Calibri" w:hAnsi="Calibri" w:cs="Times New Roman"/>
        </w:rPr>
        <w:t>del Campo</w:t>
      </w:r>
      <w:r w:rsidRPr="002C3BCC">
        <w:rPr>
          <w:rFonts w:ascii="Calibri" w:eastAsia="Calibri" w:hAnsi="Calibri" w:cs="Times New Roman"/>
        </w:rPr>
        <w:t xml:space="preserve"> del Ayuntamiento de Luvianos, Estado de México, La prestación del Servicio Público a Productores Rurales estará a cargo del Ayuntamiento a través de la Dirección de</w:t>
      </w:r>
      <w:r w:rsidR="00656B5C">
        <w:rPr>
          <w:rFonts w:ascii="Calibri" w:eastAsia="Calibri" w:hAnsi="Calibri" w:cs="Times New Roman"/>
        </w:rPr>
        <w:t xml:space="preserve">l Campo </w:t>
      </w:r>
      <w:r w:rsidRPr="002C3BCC">
        <w:rPr>
          <w:rFonts w:ascii="Calibri" w:eastAsia="Calibri" w:hAnsi="Calibri" w:cs="Times New Roman"/>
        </w:rPr>
        <w:t xml:space="preserve">que tendrá a su cargo el cumplimiento del presente reglamento. </w:t>
      </w:r>
    </w:p>
    <w:p w14:paraId="7D1420D5" w14:textId="29D3D729" w:rsidR="00E7350C" w:rsidRDefault="00E7350C" w:rsidP="00E7350C">
      <w:pPr>
        <w:jc w:val="both"/>
        <w:rPr>
          <w:rFonts w:ascii="Calibri" w:eastAsia="Calibri" w:hAnsi="Calibri" w:cs="Times New Roman"/>
        </w:rPr>
      </w:pPr>
      <w:r w:rsidRPr="002C3BCC">
        <w:rPr>
          <w:rFonts w:ascii="Calibri" w:eastAsia="Calibri" w:hAnsi="Calibri" w:cs="Times New Roman"/>
          <w:b/>
        </w:rPr>
        <w:t>Artículo 2.-</w:t>
      </w:r>
      <w:r w:rsidRPr="002C3BCC">
        <w:rPr>
          <w:rFonts w:ascii="Calibri" w:eastAsia="Calibri" w:hAnsi="Calibri" w:cs="Times New Roman"/>
        </w:rPr>
        <w:t xml:space="preserve"> La Dirección de</w:t>
      </w:r>
      <w:r>
        <w:rPr>
          <w:rFonts w:ascii="Calibri" w:eastAsia="Calibri" w:hAnsi="Calibri" w:cs="Times New Roman"/>
        </w:rPr>
        <w:t>l Campo</w:t>
      </w:r>
      <w:r w:rsidRPr="002C3BCC">
        <w:rPr>
          <w:rFonts w:ascii="Calibri" w:eastAsia="Calibri" w:hAnsi="Calibri" w:cs="Times New Roman"/>
        </w:rPr>
        <w:t xml:space="preserve"> del Municipio de Luvianos, Estado de México, tiene como objeto impulsar, propiciar y desarrollar las obras, acciones, proyectos y programas que favorezcan y fomenten la actividad productiva en las ramas:</w:t>
      </w:r>
      <w:r>
        <w:rPr>
          <w:rFonts w:ascii="Calibri" w:eastAsia="Calibri" w:hAnsi="Calibri" w:cs="Times New Roman"/>
        </w:rPr>
        <w:t xml:space="preserve"> </w:t>
      </w:r>
    </w:p>
    <w:p w14:paraId="083C7ABA" w14:textId="77777777" w:rsidR="00E7350C" w:rsidRPr="003B6339" w:rsidRDefault="00E7350C" w:rsidP="00E7350C">
      <w:pPr>
        <w:jc w:val="both"/>
        <w:rPr>
          <w:rFonts w:ascii="Calibri" w:eastAsia="Calibri" w:hAnsi="Calibri" w:cs="Times New Roman"/>
          <w:b/>
          <w:bCs/>
        </w:rPr>
      </w:pPr>
      <w:r w:rsidRPr="003B6339">
        <w:rPr>
          <w:rFonts w:ascii="Calibri" w:eastAsia="Calibri" w:hAnsi="Calibri" w:cs="Times New Roman"/>
          <w:b/>
          <w:bCs/>
        </w:rPr>
        <w:t>I. Agrícola</w:t>
      </w:r>
    </w:p>
    <w:p w14:paraId="133CE20D" w14:textId="77777777" w:rsidR="00E7350C" w:rsidRPr="003B6339" w:rsidRDefault="00E7350C" w:rsidP="00E7350C">
      <w:pPr>
        <w:jc w:val="both"/>
        <w:rPr>
          <w:rFonts w:ascii="Calibri" w:eastAsia="Calibri" w:hAnsi="Calibri" w:cs="Times New Roman"/>
          <w:b/>
          <w:bCs/>
        </w:rPr>
      </w:pPr>
      <w:r w:rsidRPr="003B6339">
        <w:rPr>
          <w:rFonts w:ascii="Calibri" w:eastAsia="Calibri" w:hAnsi="Calibri" w:cs="Times New Roman"/>
          <w:b/>
          <w:bCs/>
        </w:rPr>
        <w:t>II.</w:t>
      </w:r>
      <w:r>
        <w:rPr>
          <w:rFonts w:ascii="Calibri" w:eastAsia="Calibri" w:hAnsi="Calibri" w:cs="Times New Roman"/>
          <w:b/>
          <w:bCs/>
        </w:rPr>
        <w:t xml:space="preserve"> </w:t>
      </w:r>
      <w:r w:rsidRPr="003B6339">
        <w:rPr>
          <w:rFonts w:ascii="Calibri" w:eastAsia="Calibri" w:hAnsi="Calibri" w:cs="Times New Roman"/>
          <w:b/>
          <w:bCs/>
        </w:rPr>
        <w:t>Pecuaria</w:t>
      </w:r>
    </w:p>
    <w:p w14:paraId="21B8D435" w14:textId="77777777" w:rsidR="00E7350C" w:rsidRPr="003B6339" w:rsidRDefault="00E7350C" w:rsidP="00E7350C">
      <w:pPr>
        <w:jc w:val="both"/>
        <w:rPr>
          <w:rFonts w:ascii="Calibri" w:eastAsia="Calibri" w:hAnsi="Calibri" w:cs="Times New Roman"/>
          <w:b/>
          <w:bCs/>
        </w:rPr>
      </w:pPr>
      <w:r w:rsidRPr="003B6339">
        <w:rPr>
          <w:rFonts w:ascii="Calibri" w:eastAsia="Calibri" w:hAnsi="Calibri" w:cs="Times New Roman"/>
          <w:b/>
          <w:bCs/>
        </w:rPr>
        <w:t>II. Silvícola</w:t>
      </w:r>
    </w:p>
    <w:p w14:paraId="4AB1B3AB" w14:textId="77777777" w:rsidR="00E7350C" w:rsidRPr="003B6339" w:rsidRDefault="00E7350C" w:rsidP="00E7350C">
      <w:pPr>
        <w:jc w:val="both"/>
        <w:rPr>
          <w:rFonts w:ascii="Calibri" w:eastAsia="Calibri" w:hAnsi="Calibri" w:cs="Times New Roman"/>
          <w:b/>
          <w:bCs/>
        </w:rPr>
      </w:pPr>
      <w:r w:rsidRPr="003B6339">
        <w:rPr>
          <w:rFonts w:ascii="Calibri" w:eastAsia="Calibri" w:hAnsi="Calibri" w:cs="Times New Roman"/>
          <w:b/>
          <w:bCs/>
        </w:rPr>
        <w:t>IV. Acuícola</w:t>
      </w:r>
    </w:p>
    <w:p w14:paraId="1E468CBA" w14:textId="77777777" w:rsidR="00E7350C" w:rsidRPr="00F0392E" w:rsidRDefault="00E7350C" w:rsidP="00E7350C">
      <w:pPr>
        <w:pStyle w:val="Prrafodelista"/>
        <w:ind w:left="1080"/>
        <w:jc w:val="both"/>
        <w:rPr>
          <w:rFonts w:ascii="Calibri" w:eastAsia="Calibri" w:hAnsi="Calibri" w:cs="Times New Roman"/>
        </w:rPr>
      </w:pPr>
    </w:p>
    <w:p w14:paraId="13917ABD"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Artículo 3.-</w:t>
      </w:r>
      <w:r w:rsidRPr="002C3BCC">
        <w:rPr>
          <w:rFonts w:ascii="Calibri" w:eastAsia="Calibri" w:hAnsi="Calibri" w:cs="Times New Roman"/>
        </w:rPr>
        <w:t xml:space="preserve"> para los efectos de este Reglamento se entenderá por:</w:t>
      </w:r>
    </w:p>
    <w:p w14:paraId="4F1E5CDB" w14:textId="77777777" w:rsidR="00E7350C" w:rsidRPr="002C3BCC" w:rsidRDefault="00E7350C" w:rsidP="00E7350C">
      <w:pPr>
        <w:jc w:val="both"/>
        <w:rPr>
          <w:rFonts w:ascii="Calibri" w:eastAsia="Calibri" w:hAnsi="Calibri" w:cs="Times New Roman"/>
        </w:rPr>
      </w:pPr>
      <w:r w:rsidRPr="00D93C5C">
        <w:rPr>
          <w:rFonts w:ascii="Calibri" w:eastAsia="Calibri" w:hAnsi="Calibri" w:cs="Times New Roman"/>
          <w:b/>
          <w:bCs/>
        </w:rPr>
        <w:t xml:space="preserve"> I. Municipio:</w:t>
      </w:r>
      <w:r w:rsidRPr="002C3BCC">
        <w:rPr>
          <w:rFonts w:ascii="Calibri" w:eastAsia="Calibri" w:hAnsi="Calibri" w:cs="Times New Roman"/>
        </w:rPr>
        <w:t xml:space="preserve"> Al municipio de Luvianos, Estado de México.</w:t>
      </w:r>
    </w:p>
    <w:p w14:paraId="5ADD203D" w14:textId="77777777" w:rsidR="00E7350C" w:rsidRPr="002C3BCC" w:rsidRDefault="00E7350C" w:rsidP="00E7350C">
      <w:pPr>
        <w:jc w:val="both"/>
        <w:rPr>
          <w:rFonts w:ascii="Calibri" w:eastAsia="Calibri" w:hAnsi="Calibri" w:cs="Times New Roman"/>
        </w:rPr>
      </w:pPr>
      <w:r w:rsidRPr="00D93C5C">
        <w:rPr>
          <w:rFonts w:ascii="Calibri" w:eastAsia="Calibri" w:hAnsi="Calibri" w:cs="Times New Roman"/>
          <w:b/>
          <w:bCs/>
        </w:rPr>
        <w:t xml:space="preserve"> II. Ayuntamiento:</w:t>
      </w:r>
      <w:r w:rsidRPr="002C3BCC">
        <w:rPr>
          <w:rFonts w:ascii="Calibri" w:eastAsia="Calibri" w:hAnsi="Calibri" w:cs="Times New Roman"/>
        </w:rPr>
        <w:t xml:space="preserve"> al Honorable Ayuntamiento de Luvianos, Estado de México.</w:t>
      </w:r>
    </w:p>
    <w:p w14:paraId="702AA677" w14:textId="2012C084" w:rsidR="00E7350C" w:rsidRPr="002C3BCC" w:rsidRDefault="00E7350C" w:rsidP="00E7350C">
      <w:pPr>
        <w:jc w:val="both"/>
        <w:rPr>
          <w:rFonts w:ascii="Calibri" w:eastAsia="Calibri" w:hAnsi="Calibri" w:cs="Times New Roman"/>
        </w:rPr>
      </w:pPr>
      <w:r w:rsidRPr="00D93C5C">
        <w:rPr>
          <w:rFonts w:ascii="Calibri" w:eastAsia="Calibri" w:hAnsi="Calibri" w:cs="Times New Roman"/>
          <w:b/>
          <w:bCs/>
        </w:rPr>
        <w:t>III. Dirección:</w:t>
      </w:r>
      <w:r w:rsidRPr="002C3BCC">
        <w:rPr>
          <w:rFonts w:ascii="Calibri" w:eastAsia="Calibri" w:hAnsi="Calibri" w:cs="Times New Roman"/>
        </w:rPr>
        <w:t xml:space="preserve"> La Dirección de</w:t>
      </w:r>
      <w:r>
        <w:rPr>
          <w:rFonts w:ascii="Calibri" w:eastAsia="Calibri" w:hAnsi="Calibri" w:cs="Times New Roman"/>
        </w:rPr>
        <w:t>l Campo</w:t>
      </w:r>
      <w:r w:rsidRPr="002C3BCC">
        <w:rPr>
          <w:rFonts w:ascii="Calibri" w:eastAsia="Calibri" w:hAnsi="Calibri" w:cs="Times New Roman"/>
        </w:rPr>
        <w:t xml:space="preserve"> del Municipio de Luvianos, Estado de México.</w:t>
      </w:r>
    </w:p>
    <w:p w14:paraId="2F41090F" w14:textId="77777777" w:rsidR="00E7350C" w:rsidRPr="00712D4E" w:rsidRDefault="00E7350C" w:rsidP="00E7350C">
      <w:pPr>
        <w:jc w:val="both"/>
        <w:rPr>
          <w:rFonts w:ascii="Calibri" w:eastAsia="Calibri" w:hAnsi="Calibri" w:cs="Times New Roman"/>
        </w:rPr>
      </w:pPr>
      <w:r w:rsidRPr="002C3BCC">
        <w:rPr>
          <w:rFonts w:ascii="Calibri" w:eastAsia="Calibri" w:hAnsi="Calibri" w:cs="Times New Roman"/>
        </w:rPr>
        <w:t xml:space="preserve"> </w:t>
      </w:r>
      <w:r w:rsidRPr="00D93C5C">
        <w:rPr>
          <w:rFonts w:ascii="Calibri" w:eastAsia="Calibri" w:hAnsi="Calibri" w:cs="Times New Roman"/>
          <w:b/>
          <w:bCs/>
        </w:rPr>
        <w:t>IV. Reglamento:</w:t>
      </w:r>
      <w:r w:rsidRPr="002C3BCC">
        <w:rPr>
          <w:rFonts w:ascii="Calibri" w:eastAsia="Calibri" w:hAnsi="Calibri" w:cs="Times New Roman"/>
        </w:rPr>
        <w:t xml:space="preserve"> El presente Reglamento. </w:t>
      </w:r>
    </w:p>
    <w:p w14:paraId="6D055897" w14:textId="77777777" w:rsidR="00E7350C" w:rsidRDefault="00E7350C" w:rsidP="00E7350C">
      <w:pPr>
        <w:jc w:val="both"/>
        <w:rPr>
          <w:rFonts w:ascii="Calibri" w:eastAsia="Calibri" w:hAnsi="Calibri" w:cs="Times New Roman"/>
          <w:b/>
          <w:bCs/>
        </w:rPr>
      </w:pPr>
    </w:p>
    <w:p w14:paraId="3B5FC066" w14:textId="77777777" w:rsidR="00E7350C" w:rsidRPr="002C3BCC" w:rsidRDefault="00E7350C" w:rsidP="00E7350C">
      <w:pPr>
        <w:jc w:val="both"/>
        <w:rPr>
          <w:rFonts w:ascii="Calibri" w:eastAsia="Calibri" w:hAnsi="Calibri" w:cs="Times New Roman"/>
        </w:rPr>
      </w:pPr>
      <w:r w:rsidRPr="00D93C5C">
        <w:rPr>
          <w:rFonts w:ascii="Calibri" w:eastAsia="Calibri" w:hAnsi="Calibri" w:cs="Times New Roman"/>
          <w:b/>
          <w:bCs/>
        </w:rPr>
        <w:lastRenderedPageBreak/>
        <w:t>V. Actividad Productiva:</w:t>
      </w:r>
      <w:r w:rsidRPr="002C3BCC">
        <w:rPr>
          <w:rFonts w:ascii="Calibri" w:eastAsia="Calibri" w:hAnsi="Calibri" w:cs="Times New Roman"/>
        </w:rPr>
        <w:t xml:space="preserve"> A toda aquella actividad Agrícola, Pecuaria, Silvícola y Acuícola, que tenga por objeto la obtención, cultivo, crianza, industrialización y comercialización de productos del campo, en su caso crianza acuícola. </w:t>
      </w:r>
    </w:p>
    <w:p w14:paraId="6364CC30" w14:textId="77777777" w:rsidR="00E7350C" w:rsidRPr="002C3BCC" w:rsidRDefault="00E7350C" w:rsidP="00E7350C">
      <w:pPr>
        <w:jc w:val="both"/>
        <w:rPr>
          <w:rFonts w:ascii="Calibri" w:eastAsia="Calibri" w:hAnsi="Calibri" w:cs="Times New Roman"/>
        </w:rPr>
      </w:pPr>
      <w:r w:rsidRPr="0011151E">
        <w:rPr>
          <w:rFonts w:ascii="Calibri" w:eastAsia="Calibri" w:hAnsi="Calibri" w:cs="Times New Roman"/>
          <w:b/>
          <w:bCs/>
        </w:rPr>
        <w:t>VI. Productor:</w:t>
      </w:r>
      <w:r w:rsidRPr="002C3BCC">
        <w:rPr>
          <w:rFonts w:ascii="Calibri" w:eastAsia="Calibri" w:hAnsi="Calibri" w:cs="Times New Roman"/>
        </w:rPr>
        <w:t xml:space="preserve"> Todo aquel ciudadano que realiza alguna actividad productiva de las que se contemplan en el número anterior.</w:t>
      </w:r>
    </w:p>
    <w:p w14:paraId="2CFA440D" w14:textId="653A2513"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 xml:space="preserve">Artículo 4.- </w:t>
      </w:r>
      <w:r w:rsidRPr="002C3BCC">
        <w:rPr>
          <w:rFonts w:ascii="Calibri" w:eastAsia="Calibri" w:hAnsi="Calibri" w:cs="Times New Roman"/>
        </w:rPr>
        <w:t>La Dirección de</w:t>
      </w:r>
      <w:r>
        <w:rPr>
          <w:rFonts w:ascii="Calibri" w:eastAsia="Calibri" w:hAnsi="Calibri" w:cs="Times New Roman"/>
        </w:rPr>
        <w:t>l Campo</w:t>
      </w:r>
      <w:r w:rsidRPr="002C3BCC">
        <w:rPr>
          <w:rFonts w:ascii="Calibri" w:eastAsia="Calibri" w:hAnsi="Calibri" w:cs="Times New Roman"/>
        </w:rPr>
        <w:t xml:space="preserve"> del Municipio de Luvianos, Estado de México, funcionará a través de: </w:t>
      </w:r>
    </w:p>
    <w:p w14:paraId="18116ECE" w14:textId="77777777" w:rsidR="00E7350C" w:rsidRPr="002C3BCC" w:rsidRDefault="00E7350C" w:rsidP="00E7350C">
      <w:pPr>
        <w:jc w:val="both"/>
        <w:rPr>
          <w:rFonts w:ascii="Calibri" w:eastAsia="Calibri" w:hAnsi="Calibri" w:cs="Times New Roman"/>
        </w:rPr>
      </w:pPr>
      <w:r>
        <w:rPr>
          <w:rFonts w:ascii="Calibri" w:eastAsia="Calibri" w:hAnsi="Calibri" w:cs="Times New Roman"/>
          <w:b/>
        </w:rPr>
        <w:t>I.</w:t>
      </w:r>
      <w:r w:rsidRPr="002C3BCC">
        <w:rPr>
          <w:rFonts w:ascii="Calibri" w:eastAsia="Calibri" w:hAnsi="Calibri" w:cs="Times New Roman"/>
          <w:b/>
        </w:rPr>
        <w:t xml:space="preserve"> </w:t>
      </w:r>
      <w:proofErr w:type="gramStart"/>
      <w:r w:rsidRPr="002C3BCC">
        <w:rPr>
          <w:rFonts w:ascii="Calibri" w:eastAsia="Calibri" w:hAnsi="Calibri" w:cs="Times New Roman"/>
          <w:b/>
        </w:rPr>
        <w:t>Director</w:t>
      </w:r>
      <w:proofErr w:type="gramEnd"/>
      <w:r w:rsidRPr="002C3BCC">
        <w:rPr>
          <w:rFonts w:ascii="Calibri" w:eastAsia="Calibri" w:hAnsi="Calibri" w:cs="Times New Roman"/>
        </w:rPr>
        <w:t xml:space="preserve">. El cual será nombrado por acuerdo del cabildo, a propuesta del presidente municipal. </w:t>
      </w:r>
    </w:p>
    <w:p w14:paraId="6FD4A4A2" w14:textId="77777777" w:rsidR="00E7350C" w:rsidRPr="002C3BCC" w:rsidRDefault="00E7350C" w:rsidP="00E7350C">
      <w:pPr>
        <w:jc w:val="both"/>
        <w:rPr>
          <w:rFonts w:ascii="Calibri" w:eastAsia="Calibri" w:hAnsi="Calibri" w:cs="Times New Roman"/>
          <w:b/>
        </w:rPr>
      </w:pPr>
      <w:r>
        <w:rPr>
          <w:rFonts w:ascii="Calibri" w:eastAsia="Calibri" w:hAnsi="Calibri" w:cs="Times New Roman"/>
          <w:b/>
        </w:rPr>
        <w:t>II.</w:t>
      </w:r>
      <w:r w:rsidRPr="002C3BCC">
        <w:rPr>
          <w:rFonts w:ascii="Calibri" w:eastAsia="Calibri" w:hAnsi="Calibri" w:cs="Times New Roman"/>
          <w:b/>
        </w:rPr>
        <w:t xml:space="preserve"> Auxiliares de la Dirección </w:t>
      </w:r>
    </w:p>
    <w:p w14:paraId="4BBCC5D9" w14:textId="77777777" w:rsidR="00E7350C" w:rsidRPr="002C3BCC" w:rsidRDefault="00E7350C" w:rsidP="00E7350C">
      <w:pPr>
        <w:jc w:val="both"/>
        <w:rPr>
          <w:rFonts w:ascii="Calibri" w:eastAsia="Calibri" w:hAnsi="Calibri" w:cs="Times New Roman"/>
          <w:b/>
        </w:rPr>
      </w:pPr>
      <w:r>
        <w:rPr>
          <w:rFonts w:ascii="Calibri" w:eastAsia="Calibri" w:hAnsi="Calibri" w:cs="Times New Roman"/>
          <w:b/>
        </w:rPr>
        <w:t xml:space="preserve">III. </w:t>
      </w:r>
      <w:proofErr w:type="gramStart"/>
      <w:r>
        <w:rPr>
          <w:rFonts w:ascii="Calibri" w:eastAsia="Calibri" w:hAnsi="Calibri" w:cs="Times New Roman"/>
          <w:b/>
        </w:rPr>
        <w:t>S</w:t>
      </w:r>
      <w:r w:rsidRPr="002C3BCC">
        <w:rPr>
          <w:rFonts w:ascii="Calibri" w:eastAsia="Calibri" w:hAnsi="Calibri" w:cs="Times New Roman"/>
          <w:b/>
        </w:rPr>
        <w:t>ecretaria</w:t>
      </w:r>
      <w:proofErr w:type="gramEnd"/>
    </w:p>
    <w:p w14:paraId="23FEFE5C"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Artículo 5.-</w:t>
      </w:r>
      <w:r w:rsidRPr="002C3BCC">
        <w:rPr>
          <w:rFonts w:ascii="Calibri" w:eastAsia="Calibri" w:hAnsi="Calibri" w:cs="Times New Roman"/>
        </w:rPr>
        <w:t xml:space="preserve"> La Dirección tendrá los siguientes fines: </w:t>
      </w:r>
    </w:p>
    <w:p w14:paraId="0870D1D0" w14:textId="77777777" w:rsidR="00E7350C" w:rsidRPr="002C3BCC" w:rsidRDefault="00E7350C" w:rsidP="00E7350C">
      <w:pPr>
        <w:tabs>
          <w:tab w:val="left" w:pos="2408"/>
        </w:tabs>
        <w:rPr>
          <w:rFonts w:ascii="Calibri" w:eastAsia="Calibri" w:hAnsi="Calibri" w:cs="Times New Roman"/>
        </w:rPr>
      </w:pPr>
      <w:r w:rsidRPr="002C3BCC">
        <w:rPr>
          <w:rFonts w:ascii="Calibri" w:eastAsia="Calibri" w:hAnsi="Calibri" w:cs="Times New Roman"/>
          <w:b/>
        </w:rPr>
        <w:t>I.</w:t>
      </w:r>
      <w:r w:rsidRPr="002C3BCC">
        <w:rPr>
          <w:rFonts w:ascii="Calibri" w:eastAsia="Calibri" w:hAnsi="Calibri" w:cs="Times New Roman"/>
        </w:rPr>
        <w:t xml:space="preserve">  Promover el desarrollo y fomento de las actividades Agrícola, Pecuaria, Silvícola y Acuícola en el Municipio. </w:t>
      </w:r>
    </w:p>
    <w:p w14:paraId="6B2DC97D"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II.</w:t>
      </w:r>
      <w:r w:rsidRPr="002C3BCC">
        <w:rPr>
          <w:rFonts w:ascii="Calibri" w:eastAsia="Calibri" w:hAnsi="Calibri" w:cs="Times New Roman"/>
        </w:rPr>
        <w:t xml:space="preserve"> Lograr el mejoramiento de las condiciones de la producción agropecuaria mediante el aprovechamiento racional de los recursos naturales y privilegiando el desarrollo sustentable.</w:t>
      </w:r>
    </w:p>
    <w:p w14:paraId="5697B1B3"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 xml:space="preserve"> III.</w:t>
      </w:r>
      <w:r w:rsidRPr="002C3BCC">
        <w:rPr>
          <w:rFonts w:ascii="Calibri" w:eastAsia="Calibri" w:hAnsi="Calibri" w:cs="Times New Roman"/>
        </w:rPr>
        <w:t xml:space="preserve"> Promover proyectos de investigación científica y desarrollo tecnológico en la materia, la transferencia de tecnología, la organización y capacitación de los productores, el desarrollo de esquemas de comercialización, el otorgamiento de apoyos y estímulos para la producción; y la promoción y ejecución de obras de infraestructura y de inversiones. </w:t>
      </w:r>
    </w:p>
    <w:p w14:paraId="14891272"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IV.</w:t>
      </w:r>
      <w:r w:rsidRPr="002C3BCC">
        <w:rPr>
          <w:rFonts w:ascii="Calibri" w:eastAsia="Calibri" w:hAnsi="Calibri" w:cs="Times New Roman"/>
        </w:rPr>
        <w:t xml:space="preserve"> Gestionar y promover las acciones de coordinación entre las autoridades Federales Estatales y Municipales. </w:t>
      </w:r>
    </w:p>
    <w:p w14:paraId="699560E6" w14:textId="77777777" w:rsidR="00E7350C" w:rsidRPr="002C3BCC" w:rsidRDefault="00E7350C" w:rsidP="00E7350C">
      <w:pPr>
        <w:jc w:val="center"/>
        <w:rPr>
          <w:rFonts w:ascii="Calibri" w:eastAsia="Calibri" w:hAnsi="Calibri" w:cs="Times New Roman"/>
          <w:b/>
        </w:rPr>
      </w:pPr>
      <w:r w:rsidRPr="002C3BCC">
        <w:rPr>
          <w:rFonts w:ascii="Calibri" w:eastAsia="Calibri" w:hAnsi="Calibri" w:cs="Times New Roman"/>
          <w:b/>
        </w:rPr>
        <w:t>CAPÍTULO II</w:t>
      </w:r>
    </w:p>
    <w:p w14:paraId="22B34E51" w14:textId="77777777" w:rsidR="00E7350C" w:rsidRPr="002C3BCC" w:rsidRDefault="00E7350C" w:rsidP="00E7350C">
      <w:pPr>
        <w:jc w:val="center"/>
        <w:rPr>
          <w:rFonts w:ascii="Calibri" w:eastAsia="Calibri" w:hAnsi="Calibri" w:cs="Times New Roman"/>
          <w:b/>
        </w:rPr>
      </w:pPr>
      <w:r w:rsidRPr="002C3BCC">
        <w:rPr>
          <w:rFonts w:ascii="Calibri" w:eastAsia="Calibri" w:hAnsi="Calibri" w:cs="Times New Roman"/>
          <w:b/>
        </w:rPr>
        <w:t>DE LAS ATRIBUCIONES</w:t>
      </w:r>
    </w:p>
    <w:p w14:paraId="53D04F71" w14:textId="77777777" w:rsidR="00E7350C" w:rsidRPr="002C3BCC" w:rsidRDefault="00E7350C" w:rsidP="00E7350C">
      <w:pPr>
        <w:jc w:val="center"/>
        <w:rPr>
          <w:rFonts w:ascii="Calibri" w:eastAsia="Calibri" w:hAnsi="Calibri" w:cs="Times New Roman"/>
          <w:b/>
        </w:rPr>
      </w:pPr>
    </w:p>
    <w:p w14:paraId="79848FF8"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Artículo 6.-</w:t>
      </w:r>
      <w:r w:rsidRPr="002C3BCC">
        <w:rPr>
          <w:rFonts w:ascii="Calibri" w:eastAsia="Calibri" w:hAnsi="Calibri" w:cs="Times New Roman"/>
        </w:rPr>
        <w:t xml:space="preserve"> Para el cumplimiento de sus funciones, la Dirección tendrá las siguientes atribuciones: </w:t>
      </w:r>
    </w:p>
    <w:p w14:paraId="6D9408D7"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I.</w:t>
      </w:r>
      <w:r w:rsidRPr="002C3BCC">
        <w:rPr>
          <w:rFonts w:ascii="Calibri" w:eastAsia="Calibri" w:hAnsi="Calibri" w:cs="Times New Roman"/>
        </w:rPr>
        <w:t xml:space="preserve"> Cumplir las determinaciones del Ayuntamiento en Materia Agropecuaria. </w:t>
      </w:r>
    </w:p>
    <w:p w14:paraId="632401BC"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II.</w:t>
      </w:r>
      <w:r w:rsidRPr="002C3BCC">
        <w:rPr>
          <w:rFonts w:ascii="Calibri" w:eastAsia="Calibri" w:hAnsi="Calibri" w:cs="Times New Roman"/>
        </w:rPr>
        <w:t xml:space="preserve"> Realizar actividades de coordinación, colaboración y gestión con instancias Federales, Estatales y Municipales, en materia Agropecuaria. </w:t>
      </w:r>
    </w:p>
    <w:p w14:paraId="77637D35" w14:textId="77777777" w:rsidR="00E7350C" w:rsidRDefault="00E7350C" w:rsidP="00E7350C">
      <w:pPr>
        <w:jc w:val="both"/>
        <w:rPr>
          <w:rFonts w:ascii="Calibri" w:eastAsia="Calibri" w:hAnsi="Calibri" w:cs="Times New Roman"/>
          <w:b/>
        </w:rPr>
      </w:pPr>
    </w:p>
    <w:p w14:paraId="0546595F"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III.</w:t>
      </w:r>
      <w:r w:rsidRPr="002C3BCC">
        <w:rPr>
          <w:rFonts w:ascii="Calibri" w:eastAsia="Calibri" w:hAnsi="Calibri" w:cs="Times New Roman"/>
        </w:rPr>
        <w:t xml:space="preserve"> Propiciar la participación ciudadana en las actividades de Fomento Agropecuario y Desarrollo Sustentable. </w:t>
      </w:r>
    </w:p>
    <w:p w14:paraId="76DF4B5A"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rPr>
        <w:t>IV. Propiciar y facilitar la organización de los productores del Municipio para ejecutar los proyectos y programas del sector rural.</w:t>
      </w:r>
    </w:p>
    <w:p w14:paraId="6F5AC496"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 xml:space="preserve"> V.</w:t>
      </w:r>
      <w:r w:rsidRPr="002C3BCC">
        <w:rPr>
          <w:rFonts w:ascii="Calibri" w:eastAsia="Calibri" w:hAnsi="Calibri" w:cs="Times New Roman"/>
        </w:rPr>
        <w:t xml:space="preserve"> Ejercer los recursos que se aprueben en el Presupuesto de egresos del Municipio. </w:t>
      </w:r>
    </w:p>
    <w:p w14:paraId="0834A94E"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VI.</w:t>
      </w:r>
      <w:r w:rsidRPr="002C3BCC">
        <w:rPr>
          <w:rFonts w:ascii="Calibri" w:eastAsia="Calibri" w:hAnsi="Calibri" w:cs="Times New Roman"/>
        </w:rPr>
        <w:t xml:space="preserve"> Fomentar y operar acciones y programas para el Desarrollo de la Producción Agropecuaria. </w:t>
      </w:r>
    </w:p>
    <w:p w14:paraId="674FBDB8"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VII.</w:t>
      </w:r>
      <w:r w:rsidRPr="002C3BCC">
        <w:rPr>
          <w:rFonts w:ascii="Calibri" w:eastAsia="Calibri" w:hAnsi="Calibri" w:cs="Times New Roman"/>
        </w:rPr>
        <w:t xml:space="preserve"> Promover la capacitación y asistencia técnica en el sector Agropecuario en el municipio.</w:t>
      </w:r>
    </w:p>
    <w:p w14:paraId="792E385F"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 xml:space="preserve"> VIII.</w:t>
      </w:r>
      <w:r w:rsidRPr="002C3BCC">
        <w:rPr>
          <w:rFonts w:ascii="Calibri" w:eastAsia="Calibri" w:hAnsi="Calibri" w:cs="Times New Roman"/>
        </w:rPr>
        <w:t xml:space="preserve"> Informar y capacitar a los productores sobre estrategias de prevención y corrección que garanticen la sanidad Agropecuaria dentro del Municipio. </w:t>
      </w:r>
    </w:p>
    <w:p w14:paraId="7D35905D"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IX.</w:t>
      </w:r>
      <w:r w:rsidRPr="002C3BCC">
        <w:rPr>
          <w:rFonts w:ascii="Calibri" w:eastAsia="Calibri" w:hAnsi="Calibri" w:cs="Times New Roman"/>
        </w:rPr>
        <w:t xml:space="preserve"> Expedir constancias de productor agrícola, pecuario, Silvícola, en su caso las que soliciten referentes a actividad acuícola.</w:t>
      </w:r>
    </w:p>
    <w:p w14:paraId="0AF049BB"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 xml:space="preserve"> X.</w:t>
      </w:r>
      <w:r w:rsidRPr="002C3BCC">
        <w:rPr>
          <w:rFonts w:ascii="Calibri" w:eastAsia="Calibri" w:hAnsi="Calibri" w:cs="Times New Roman"/>
        </w:rPr>
        <w:t xml:space="preserve"> Fungir como mediador en los contratos y convenios entre particulares si así lo desean, solo para fines administrativos (únicamente en materia agropecuaria). </w:t>
      </w:r>
    </w:p>
    <w:p w14:paraId="3F494DD8"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XI.</w:t>
      </w:r>
      <w:r w:rsidRPr="002C3BCC">
        <w:rPr>
          <w:rFonts w:ascii="Calibri" w:eastAsia="Calibri" w:hAnsi="Calibri" w:cs="Times New Roman"/>
        </w:rPr>
        <w:t xml:space="preserve"> Las demás que establezcan los ordenamientos Federales y Estatales en Materia Agropecuaria. </w:t>
      </w:r>
    </w:p>
    <w:p w14:paraId="7A3C392C" w14:textId="77777777" w:rsidR="00E7350C" w:rsidRPr="002C3BCC" w:rsidRDefault="00E7350C" w:rsidP="00E7350C">
      <w:pPr>
        <w:jc w:val="both"/>
        <w:rPr>
          <w:rFonts w:ascii="Calibri" w:eastAsia="Calibri" w:hAnsi="Calibri" w:cs="Times New Roman"/>
          <w:b/>
        </w:rPr>
      </w:pPr>
    </w:p>
    <w:p w14:paraId="736A47CA" w14:textId="77777777" w:rsidR="00E7350C" w:rsidRPr="002C3BCC" w:rsidRDefault="00E7350C" w:rsidP="00E7350C">
      <w:pPr>
        <w:jc w:val="center"/>
        <w:rPr>
          <w:rFonts w:ascii="Calibri" w:eastAsia="Calibri" w:hAnsi="Calibri" w:cs="Times New Roman"/>
          <w:b/>
        </w:rPr>
      </w:pPr>
      <w:r w:rsidRPr="002C3BCC">
        <w:rPr>
          <w:rFonts w:ascii="Calibri" w:eastAsia="Calibri" w:hAnsi="Calibri" w:cs="Times New Roman"/>
          <w:b/>
        </w:rPr>
        <w:t>TÍTULO SEGUNDO</w:t>
      </w:r>
    </w:p>
    <w:p w14:paraId="4F51057F" w14:textId="77777777" w:rsidR="00E7350C" w:rsidRPr="002C3BCC" w:rsidRDefault="00E7350C" w:rsidP="00E7350C">
      <w:pPr>
        <w:jc w:val="center"/>
        <w:rPr>
          <w:rFonts w:ascii="Calibri" w:eastAsia="Calibri" w:hAnsi="Calibri" w:cs="Times New Roman"/>
          <w:b/>
        </w:rPr>
      </w:pPr>
      <w:r w:rsidRPr="002C3BCC">
        <w:rPr>
          <w:rFonts w:ascii="Calibri" w:eastAsia="Calibri" w:hAnsi="Calibri" w:cs="Times New Roman"/>
          <w:b/>
        </w:rPr>
        <w:t>DEL FOMENTO Y DESARROLLO DE LAS ACTIVIDADES AGROPECUARIAS</w:t>
      </w:r>
    </w:p>
    <w:p w14:paraId="724CAF60" w14:textId="77777777" w:rsidR="00E7350C" w:rsidRPr="002C3BCC" w:rsidRDefault="00E7350C" w:rsidP="00E7350C">
      <w:pPr>
        <w:jc w:val="center"/>
        <w:rPr>
          <w:rFonts w:ascii="Calibri" w:eastAsia="Calibri" w:hAnsi="Calibri" w:cs="Times New Roman"/>
          <w:b/>
        </w:rPr>
      </w:pPr>
      <w:r w:rsidRPr="002C3BCC">
        <w:rPr>
          <w:rFonts w:ascii="Calibri" w:eastAsia="Calibri" w:hAnsi="Calibri" w:cs="Times New Roman"/>
          <w:b/>
        </w:rPr>
        <w:t>CAPÍTULO I</w:t>
      </w:r>
    </w:p>
    <w:p w14:paraId="02F0F8B4" w14:textId="77777777" w:rsidR="00E7350C" w:rsidRPr="002C3BCC" w:rsidRDefault="00E7350C" w:rsidP="00E7350C">
      <w:pPr>
        <w:jc w:val="center"/>
        <w:rPr>
          <w:rFonts w:ascii="Calibri" w:eastAsia="Calibri" w:hAnsi="Calibri" w:cs="Times New Roman"/>
          <w:b/>
        </w:rPr>
      </w:pPr>
      <w:r w:rsidRPr="002C3BCC">
        <w:rPr>
          <w:rFonts w:ascii="Calibri" w:eastAsia="Calibri" w:hAnsi="Calibri" w:cs="Times New Roman"/>
          <w:b/>
        </w:rPr>
        <w:t>DE LOS APOYOS Y ESTÍMULOS</w:t>
      </w:r>
    </w:p>
    <w:p w14:paraId="7181CA8F" w14:textId="77777777" w:rsidR="00E7350C" w:rsidRPr="002C3BCC" w:rsidRDefault="00E7350C" w:rsidP="00E7350C">
      <w:pPr>
        <w:rPr>
          <w:rFonts w:ascii="Calibri" w:eastAsia="Calibri" w:hAnsi="Calibri" w:cs="Times New Roman"/>
          <w:b/>
        </w:rPr>
      </w:pPr>
    </w:p>
    <w:p w14:paraId="1B44C07F"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Artículo 7.-</w:t>
      </w:r>
      <w:r w:rsidRPr="002C3BCC">
        <w:rPr>
          <w:rFonts w:ascii="Calibri" w:eastAsia="Calibri" w:hAnsi="Calibri" w:cs="Times New Roman"/>
        </w:rPr>
        <w:t xml:space="preserve"> Los apoyos y estímulos que se otorguen a los productores se orientarán preferentemente a aquellos que se ubiquen en zonas que, por su vocación natural, tengan potencial productivo y que fomenten y consoliden la actividad agropecuaria. </w:t>
      </w:r>
    </w:p>
    <w:p w14:paraId="37998BF3"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Artículo 8.-</w:t>
      </w:r>
      <w:r w:rsidRPr="002C3BCC">
        <w:rPr>
          <w:rFonts w:ascii="Calibri" w:eastAsia="Calibri" w:hAnsi="Calibri" w:cs="Times New Roman"/>
        </w:rPr>
        <w:t xml:space="preserve"> Son sujetos de apoyos y estímulos, los productores que realicen o pretendan realizar actividades agropecuarias, forestales y agroindustriales, así como aquellas que incrementen, </w:t>
      </w:r>
      <w:r w:rsidRPr="002C3BCC">
        <w:rPr>
          <w:rFonts w:ascii="Calibri" w:eastAsia="Calibri" w:hAnsi="Calibri" w:cs="Times New Roman"/>
        </w:rPr>
        <w:lastRenderedPageBreak/>
        <w:t>modernicen y tecnifiquen la infraestructura rural y fomenten el desarrollo en el territorio del Municipio de Luvianos, Estado de México.</w:t>
      </w:r>
    </w:p>
    <w:p w14:paraId="189AAB84"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 xml:space="preserve"> Artículo 9.-</w:t>
      </w:r>
      <w:r w:rsidRPr="002C3BCC">
        <w:rPr>
          <w:rFonts w:ascii="Calibri" w:eastAsia="Calibri" w:hAnsi="Calibri" w:cs="Times New Roman"/>
        </w:rPr>
        <w:t xml:space="preserve"> Para determinar la procedencia de los apoyos y estímulos, la Dirección deberá tomar en consideración lo siguiente: </w:t>
      </w:r>
    </w:p>
    <w:p w14:paraId="45C01B4A"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I.</w:t>
      </w:r>
      <w:r w:rsidRPr="002C3BCC">
        <w:rPr>
          <w:rFonts w:ascii="Calibri" w:eastAsia="Calibri" w:hAnsi="Calibri" w:cs="Times New Roman"/>
        </w:rPr>
        <w:t xml:space="preserve"> Que el apoyo y estímulo contribuya de manera sustancial al incremento sustentable de la producción, productividad y calidad del producto. </w:t>
      </w:r>
    </w:p>
    <w:p w14:paraId="75E3B83A"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 xml:space="preserve">II. </w:t>
      </w:r>
      <w:r w:rsidRPr="002C3BCC">
        <w:rPr>
          <w:rFonts w:ascii="Calibri" w:eastAsia="Calibri" w:hAnsi="Calibri" w:cs="Times New Roman"/>
        </w:rPr>
        <w:t xml:space="preserve">Que cumpla con los lineamientos del programa y con los objetivos específicos del mismo. </w:t>
      </w:r>
    </w:p>
    <w:p w14:paraId="3C1F7AD0"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III.</w:t>
      </w:r>
      <w:r w:rsidRPr="002C3BCC">
        <w:rPr>
          <w:rFonts w:ascii="Calibri" w:eastAsia="Calibri" w:hAnsi="Calibri" w:cs="Times New Roman"/>
        </w:rPr>
        <w:t xml:space="preserve"> Que sea congruente con las características productivas del Municipio y del productor. </w:t>
      </w:r>
    </w:p>
    <w:p w14:paraId="1EB74D37"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IV.</w:t>
      </w:r>
      <w:r w:rsidRPr="002C3BCC">
        <w:rPr>
          <w:rFonts w:ascii="Calibri" w:eastAsia="Calibri" w:hAnsi="Calibri" w:cs="Times New Roman"/>
        </w:rPr>
        <w:t xml:space="preserve"> Las políticas municipales de fomento y desarrollo agropecuario y agroindustrial, conforme a los programas institucionales.</w:t>
      </w:r>
    </w:p>
    <w:p w14:paraId="7919EDAD" w14:textId="77777777" w:rsidR="00E7350C" w:rsidRDefault="00E7350C" w:rsidP="00E7350C">
      <w:pPr>
        <w:jc w:val="both"/>
        <w:rPr>
          <w:rFonts w:ascii="Calibri" w:eastAsia="Calibri" w:hAnsi="Calibri" w:cs="Times New Roman"/>
        </w:rPr>
      </w:pPr>
      <w:r w:rsidRPr="002C3BCC">
        <w:rPr>
          <w:rFonts w:ascii="Calibri" w:eastAsia="Calibri" w:hAnsi="Calibri" w:cs="Times New Roman"/>
          <w:b/>
        </w:rPr>
        <w:t xml:space="preserve"> V.</w:t>
      </w:r>
      <w:r w:rsidRPr="002C3BCC">
        <w:rPr>
          <w:rFonts w:ascii="Calibri" w:eastAsia="Calibri" w:hAnsi="Calibri" w:cs="Times New Roman"/>
        </w:rPr>
        <w:t xml:space="preserve"> Que se orienten a proyectos productivos integrales, que permitan la consolidación de la unidad productiva. </w:t>
      </w:r>
    </w:p>
    <w:p w14:paraId="72BFF69D" w14:textId="77777777" w:rsidR="00E7350C" w:rsidRPr="002C3BCC" w:rsidRDefault="00E7350C" w:rsidP="00E7350C">
      <w:pPr>
        <w:jc w:val="both"/>
        <w:rPr>
          <w:rFonts w:ascii="Calibri" w:eastAsia="Calibri" w:hAnsi="Calibri" w:cs="Times New Roman"/>
        </w:rPr>
      </w:pPr>
    </w:p>
    <w:p w14:paraId="4964CD1C" w14:textId="77777777" w:rsidR="00E7350C" w:rsidRDefault="00E7350C" w:rsidP="00E7350C">
      <w:pPr>
        <w:jc w:val="center"/>
        <w:rPr>
          <w:rFonts w:ascii="Calibri" w:eastAsia="Calibri" w:hAnsi="Calibri" w:cs="Times New Roman"/>
          <w:b/>
        </w:rPr>
      </w:pPr>
      <w:r w:rsidRPr="002C3BCC">
        <w:rPr>
          <w:rFonts w:ascii="Calibri" w:eastAsia="Calibri" w:hAnsi="Calibri" w:cs="Times New Roman"/>
          <w:b/>
        </w:rPr>
        <w:t>CAPÍTULO II</w:t>
      </w:r>
    </w:p>
    <w:p w14:paraId="3B1D908D" w14:textId="77777777" w:rsidR="00E7350C" w:rsidRDefault="00E7350C" w:rsidP="00E7350C">
      <w:pPr>
        <w:jc w:val="center"/>
        <w:rPr>
          <w:rFonts w:ascii="Calibri" w:eastAsia="Calibri" w:hAnsi="Calibri" w:cs="Times New Roman"/>
          <w:b/>
        </w:rPr>
      </w:pPr>
      <w:r>
        <w:rPr>
          <w:rFonts w:ascii="Calibri" w:eastAsia="Calibri" w:hAnsi="Calibri" w:cs="Times New Roman"/>
          <w:b/>
        </w:rPr>
        <w:t>DEL ARETADO DE GANADO</w:t>
      </w:r>
    </w:p>
    <w:p w14:paraId="783F41D8" w14:textId="77777777" w:rsidR="00E7350C" w:rsidRPr="005A22D4" w:rsidRDefault="00E7350C" w:rsidP="00E7350C">
      <w:pPr>
        <w:jc w:val="both"/>
        <w:rPr>
          <w:rFonts w:ascii="Calibri" w:eastAsia="Calibri" w:hAnsi="Calibri" w:cs="Times New Roman"/>
          <w:bCs/>
        </w:rPr>
      </w:pPr>
      <w:r>
        <w:rPr>
          <w:rFonts w:ascii="Calibri" w:eastAsia="Calibri" w:hAnsi="Calibri" w:cs="Times New Roman"/>
          <w:b/>
        </w:rPr>
        <w:t xml:space="preserve">Articulo 10.- </w:t>
      </w:r>
      <w:r w:rsidRPr="005A22D4">
        <w:rPr>
          <w:rFonts w:ascii="Calibri" w:eastAsia="Calibri" w:hAnsi="Calibri" w:cs="Times New Roman"/>
          <w:bCs/>
        </w:rPr>
        <w:t>son sujetos de apoyo con la colocación de identificadores individuales SINIIGA, los productores de ganado Bovino, Ovino, Caprino y Colmenas, debidamente registrados como tales según se señale en su UPP (Unidad de Producción Pecuaria).</w:t>
      </w:r>
    </w:p>
    <w:p w14:paraId="2DCDE665" w14:textId="77777777" w:rsidR="00E7350C" w:rsidRPr="00485835" w:rsidRDefault="00E7350C" w:rsidP="00E7350C">
      <w:pPr>
        <w:jc w:val="both"/>
        <w:rPr>
          <w:rFonts w:ascii="Calibri" w:eastAsia="Calibri" w:hAnsi="Calibri" w:cs="Times New Roman"/>
          <w:bCs/>
        </w:rPr>
      </w:pPr>
      <w:r w:rsidRPr="00F57605">
        <w:rPr>
          <w:rFonts w:ascii="Calibri" w:eastAsia="Calibri" w:hAnsi="Calibri" w:cs="Times New Roman"/>
          <w:b/>
        </w:rPr>
        <w:t>Articulo 11.-</w:t>
      </w:r>
      <w:r w:rsidRPr="00485835">
        <w:rPr>
          <w:rFonts w:ascii="Calibri" w:eastAsia="Calibri" w:hAnsi="Calibri" w:cs="Times New Roman"/>
          <w:bCs/>
        </w:rPr>
        <w:t xml:space="preserve"> Para determinar la factibilidad de los productores ganaderos con la colocación de los identificadores individuales </w:t>
      </w:r>
      <w:r w:rsidRPr="005A22D4">
        <w:rPr>
          <w:rFonts w:ascii="Calibri" w:eastAsia="Calibri" w:hAnsi="Calibri" w:cs="Times New Roman"/>
          <w:bCs/>
        </w:rPr>
        <w:t>SINIIGA,</w:t>
      </w:r>
      <w:r w:rsidRPr="00485835">
        <w:rPr>
          <w:rFonts w:ascii="Calibri" w:eastAsia="Calibri" w:hAnsi="Calibri" w:cs="Times New Roman"/>
          <w:bCs/>
        </w:rPr>
        <w:t xml:space="preserve"> la Dirección tomará en consideración lo siguiente:</w:t>
      </w:r>
    </w:p>
    <w:p w14:paraId="4F0C6BF6" w14:textId="77777777" w:rsidR="00E7350C" w:rsidRPr="00B74810" w:rsidRDefault="00E7350C" w:rsidP="00E7350C">
      <w:pPr>
        <w:jc w:val="both"/>
        <w:rPr>
          <w:rFonts w:ascii="Calibri" w:eastAsia="Calibri" w:hAnsi="Calibri" w:cs="Times New Roman"/>
          <w:b/>
        </w:rPr>
      </w:pPr>
      <w:r w:rsidRPr="00F57605">
        <w:rPr>
          <w:rFonts w:ascii="Calibri" w:eastAsia="Calibri" w:hAnsi="Calibri" w:cs="Times New Roman"/>
          <w:b/>
        </w:rPr>
        <w:t>I.-</w:t>
      </w:r>
      <w:r w:rsidRPr="00485835">
        <w:rPr>
          <w:rFonts w:ascii="Calibri" w:eastAsia="Calibri" w:hAnsi="Calibri" w:cs="Times New Roman"/>
          <w:bCs/>
        </w:rPr>
        <w:t xml:space="preserve"> contar con </w:t>
      </w:r>
      <w:r w:rsidRPr="00B74810">
        <w:rPr>
          <w:rFonts w:ascii="Calibri" w:eastAsia="Calibri" w:hAnsi="Calibri" w:cs="Times New Roman"/>
          <w:bCs/>
        </w:rPr>
        <w:t>su</w:t>
      </w:r>
      <w:r w:rsidRPr="00B74810">
        <w:rPr>
          <w:rFonts w:ascii="Calibri" w:eastAsia="Calibri" w:hAnsi="Calibri" w:cs="Times New Roman"/>
          <w:b/>
        </w:rPr>
        <w:t xml:space="preserve"> </w:t>
      </w:r>
      <w:r w:rsidRPr="005A22D4">
        <w:rPr>
          <w:rFonts w:ascii="Calibri" w:eastAsia="Calibri" w:hAnsi="Calibri" w:cs="Times New Roman"/>
          <w:bCs/>
        </w:rPr>
        <w:t>UPP</w:t>
      </w:r>
      <w:r w:rsidRPr="00485835">
        <w:rPr>
          <w:rFonts w:ascii="Calibri" w:eastAsia="Calibri" w:hAnsi="Calibri" w:cs="Times New Roman"/>
          <w:bCs/>
        </w:rPr>
        <w:t xml:space="preserve"> registrada ante el </w:t>
      </w:r>
      <w:r w:rsidRPr="000A7FAC">
        <w:rPr>
          <w:rFonts w:ascii="Calibri" w:eastAsia="Calibri" w:hAnsi="Calibri" w:cs="Times New Roman"/>
          <w:bCs/>
        </w:rPr>
        <w:t>PGN (Padrón Ganadero Nacional).</w:t>
      </w:r>
    </w:p>
    <w:p w14:paraId="2A9689D8" w14:textId="77777777" w:rsidR="00E7350C" w:rsidRPr="00485835" w:rsidRDefault="00E7350C" w:rsidP="00E7350C">
      <w:pPr>
        <w:jc w:val="both"/>
        <w:rPr>
          <w:rFonts w:ascii="Calibri" w:eastAsia="Calibri" w:hAnsi="Calibri" w:cs="Times New Roman"/>
          <w:bCs/>
        </w:rPr>
      </w:pPr>
      <w:r w:rsidRPr="00F57605">
        <w:rPr>
          <w:rFonts w:ascii="Calibri" w:eastAsia="Calibri" w:hAnsi="Calibri" w:cs="Times New Roman"/>
          <w:b/>
        </w:rPr>
        <w:t>II.-</w:t>
      </w:r>
      <w:r w:rsidRPr="00485835">
        <w:rPr>
          <w:rFonts w:ascii="Calibri" w:eastAsia="Calibri" w:hAnsi="Calibri" w:cs="Times New Roman"/>
          <w:bCs/>
        </w:rPr>
        <w:t xml:space="preserve"> Tener actualizado el registro de patente de su fierro quemador.</w:t>
      </w:r>
    </w:p>
    <w:p w14:paraId="6C32F643" w14:textId="77777777" w:rsidR="00E7350C" w:rsidRDefault="00E7350C" w:rsidP="00E7350C">
      <w:pPr>
        <w:jc w:val="both"/>
        <w:rPr>
          <w:rFonts w:ascii="Calibri" w:eastAsia="Calibri" w:hAnsi="Calibri" w:cs="Times New Roman"/>
          <w:bCs/>
        </w:rPr>
      </w:pPr>
      <w:r w:rsidRPr="00F57605">
        <w:rPr>
          <w:rFonts w:ascii="Calibri" w:eastAsia="Calibri" w:hAnsi="Calibri" w:cs="Times New Roman"/>
          <w:b/>
        </w:rPr>
        <w:t>III.-</w:t>
      </w:r>
      <w:r w:rsidRPr="00485835">
        <w:rPr>
          <w:rFonts w:ascii="Calibri" w:eastAsia="Calibri" w:hAnsi="Calibri" w:cs="Times New Roman"/>
          <w:bCs/>
        </w:rPr>
        <w:t xml:space="preserve"> A la Colocación de los identificadores individuales </w:t>
      </w:r>
      <w:r w:rsidRPr="000A7FAC">
        <w:rPr>
          <w:rFonts w:ascii="Calibri" w:eastAsia="Calibri" w:hAnsi="Calibri" w:cs="Times New Roman"/>
          <w:bCs/>
        </w:rPr>
        <w:t>SINIIGA</w:t>
      </w:r>
      <w:r w:rsidRPr="00B74810">
        <w:rPr>
          <w:rFonts w:ascii="Calibri" w:eastAsia="Calibri" w:hAnsi="Calibri" w:cs="Times New Roman"/>
          <w:b/>
        </w:rPr>
        <w:t>,</w:t>
      </w:r>
      <w:r w:rsidRPr="00485835">
        <w:rPr>
          <w:rFonts w:ascii="Calibri" w:eastAsia="Calibri" w:hAnsi="Calibri" w:cs="Times New Roman"/>
          <w:bCs/>
        </w:rPr>
        <w:t xml:space="preserve"> se levanta una cédula a la cual se le anexa copias fotostáticas de la credencial INE y </w:t>
      </w:r>
      <w:r w:rsidRPr="000A7FAC">
        <w:rPr>
          <w:rFonts w:ascii="Calibri" w:eastAsia="Calibri" w:hAnsi="Calibri" w:cs="Times New Roman"/>
          <w:bCs/>
        </w:rPr>
        <w:t>UPP</w:t>
      </w:r>
      <w:r w:rsidRPr="00485835">
        <w:rPr>
          <w:rFonts w:ascii="Calibri" w:eastAsia="Calibri" w:hAnsi="Calibri" w:cs="Times New Roman"/>
          <w:bCs/>
        </w:rPr>
        <w:t xml:space="preserve"> actualizada. </w:t>
      </w:r>
    </w:p>
    <w:p w14:paraId="7A1E5D86" w14:textId="77777777" w:rsidR="00E7350C" w:rsidRPr="00A6205C" w:rsidRDefault="00E7350C" w:rsidP="00E7350C">
      <w:pPr>
        <w:jc w:val="center"/>
        <w:rPr>
          <w:rFonts w:ascii="Calibri" w:eastAsia="Calibri" w:hAnsi="Calibri" w:cs="Times New Roman"/>
          <w:b/>
        </w:rPr>
      </w:pPr>
      <w:r w:rsidRPr="00A6205C">
        <w:rPr>
          <w:rFonts w:ascii="Calibri" w:eastAsia="Calibri" w:hAnsi="Calibri" w:cs="Times New Roman"/>
          <w:b/>
        </w:rPr>
        <w:t>CAPITULO III</w:t>
      </w:r>
    </w:p>
    <w:p w14:paraId="79F6E12D" w14:textId="77777777" w:rsidR="00E7350C" w:rsidRDefault="00E7350C" w:rsidP="00E7350C">
      <w:pPr>
        <w:jc w:val="center"/>
        <w:rPr>
          <w:rFonts w:ascii="Calibri" w:eastAsia="Calibri" w:hAnsi="Calibri" w:cs="Times New Roman"/>
          <w:b/>
        </w:rPr>
      </w:pPr>
      <w:r>
        <w:rPr>
          <w:rFonts w:ascii="Calibri" w:eastAsia="Calibri" w:hAnsi="Calibri" w:cs="Times New Roman"/>
          <w:b/>
        </w:rPr>
        <w:t xml:space="preserve">DE LA </w:t>
      </w:r>
      <w:r w:rsidRPr="00A6205C">
        <w:rPr>
          <w:rFonts w:ascii="Calibri" w:eastAsia="Calibri" w:hAnsi="Calibri" w:cs="Times New Roman"/>
          <w:b/>
        </w:rPr>
        <w:t>VACUNACIÓN</w:t>
      </w:r>
      <w:r>
        <w:rPr>
          <w:rFonts w:ascii="Calibri" w:eastAsia="Calibri" w:hAnsi="Calibri" w:cs="Times New Roman"/>
          <w:b/>
        </w:rPr>
        <w:t xml:space="preserve"> DE GANADO</w:t>
      </w:r>
    </w:p>
    <w:p w14:paraId="0F297329" w14:textId="77777777" w:rsidR="00E7350C" w:rsidRDefault="00E7350C" w:rsidP="00E7350C">
      <w:pPr>
        <w:rPr>
          <w:rFonts w:ascii="Calibri" w:eastAsia="Calibri" w:hAnsi="Calibri" w:cs="Times New Roman"/>
          <w:bCs/>
        </w:rPr>
      </w:pPr>
      <w:r w:rsidRPr="00215EB0">
        <w:rPr>
          <w:rFonts w:ascii="Calibri" w:eastAsia="Calibri" w:hAnsi="Calibri" w:cs="Times New Roman"/>
          <w:b/>
        </w:rPr>
        <w:lastRenderedPageBreak/>
        <w:t>Articulo 12.-</w:t>
      </w:r>
      <w:r>
        <w:rPr>
          <w:rFonts w:ascii="Calibri" w:eastAsia="Calibri" w:hAnsi="Calibri" w:cs="Times New Roman"/>
          <w:bCs/>
        </w:rPr>
        <w:t xml:space="preserve"> Los productores ganaderos del municipio debidamente requisitados ante la PGN, con su UPP actualizada serán sujetos de apoyo con la aplicación gratuita de la vacuna para la prevención de la rabia paralitica bovina.</w:t>
      </w:r>
    </w:p>
    <w:p w14:paraId="4433B074" w14:textId="77777777" w:rsidR="00E7350C" w:rsidRDefault="00E7350C" w:rsidP="00E7350C">
      <w:pPr>
        <w:rPr>
          <w:rFonts w:ascii="Calibri" w:eastAsia="Calibri" w:hAnsi="Calibri" w:cs="Times New Roman"/>
          <w:bCs/>
        </w:rPr>
      </w:pPr>
      <w:r>
        <w:rPr>
          <w:rFonts w:ascii="Calibri" w:eastAsia="Calibri" w:hAnsi="Calibri" w:cs="Times New Roman"/>
          <w:bCs/>
        </w:rPr>
        <w:t>I.-Los productores beneficiados con este apoyo deben de cumplir con la entrega de las copias fotostáticas de:</w:t>
      </w:r>
    </w:p>
    <w:p w14:paraId="0E0533B3" w14:textId="77777777" w:rsidR="00E7350C" w:rsidRDefault="00E7350C" w:rsidP="00E7350C">
      <w:pPr>
        <w:rPr>
          <w:rFonts w:ascii="Calibri" w:eastAsia="Calibri" w:hAnsi="Calibri" w:cs="Times New Roman"/>
          <w:bCs/>
        </w:rPr>
      </w:pPr>
      <w:r>
        <w:rPr>
          <w:rFonts w:ascii="Calibri" w:eastAsia="Calibri" w:hAnsi="Calibri" w:cs="Times New Roman"/>
          <w:bCs/>
        </w:rPr>
        <w:t>a</w:t>
      </w:r>
      <w:proofErr w:type="gramStart"/>
      <w:r>
        <w:rPr>
          <w:rFonts w:ascii="Calibri" w:eastAsia="Calibri" w:hAnsi="Calibri" w:cs="Times New Roman"/>
          <w:bCs/>
        </w:rPr>
        <w:t>).-</w:t>
      </w:r>
      <w:proofErr w:type="gramEnd"/>
      <w:r>
        <w:rPr>
          <w:rFonts w:ascii="Calibri" w:eastAsia="Calibri" w:hAnsi="Calibri" w:cs="Times New Roman"/>
          <w:bCs/>
        </w:rPr>
        <w:t xml:space="preserve"> Credencial INE vigente</w:t>
      </w:r>
    </w:p>
    <w:p w14:paraId="789D2088" w14:textId="77777777" w:rsidR="00E7350C" w:rsidRDefault="00E7350C" w:rsidP="00E7350C">
      <w:pPr>
        <w:rPr>
          <w:rFonts w:ascii="Calibri" w:eastAsia="Calibri" w:hAnsi="Calibri" w:cs="Times New Roman"/>
          <w:bCs/>
        </w:rPr>
      </w:pPr>
      <w:r>
        <w:rPr>
          <w:rFonts w:ascii="Calibri" w:eastAsia="Calibri" w:hAnsi="Calibri" w:cs="Times New Roman"/>
          <w:bCs/>
        </w:rPr>
        <w:t>b</w:t>
      </w:r>
      <w:proofErr w:type="gramStart"/>
      <w:r>
        <w:rPr>
          <w:rFonts w:ascii="Calibri" w:eastAsia="Calibri" w:hAnsi="Calibri" w:cs="Times New Roman"/>
          <w:bCs/>
        </w:rPr>
        <w:t>).-</w:t>
      </w:r>
      <w:proofErr w:type="gramEnd"/>
      <w:r>
        <w:rPr>
          <w:rFonts w:ascii="Calibri" w:eastAsia="Calibri" w:hAnsi="Calibri" w:cs="Times New Roman"/>
          <w:bCs/>
        </w:rPr>
        <w:t xml:space="preserve"> UPP actualizada</w:t>
      </w:r>
    </w:p>
    <w:p w14:paraId="3EF5FEB0" w14:textId="77777777" w:rsidR="00E7350C" w:rsidRDefault="00E7350C" w:rsidP="00E7350C">
      <w:pPr>
        <w:rPr>
          <w:rFonts w:ascii="Calibri" w:eastAsia="Calibri" w:hAnsi="Calibri" w:cs="Times New Roman"/>
          <w:bCs/>
        </w:rPr>
      </w:pPr>
    </w:p>
    <w:p w14:paraId="05470F59" w14:textId="77777777" w:rsidR="00E7350C" w:rsidRPr="001D07E7" w:rsidRDefault="00E7350C" w:rsidP="00E7350C">
      <w:pPr>
        <w:jc w:val="center"/>
        <w:rPr>
          <w:rFonts w:ascii="Calibri" w:eastAsia="Calibri" w:hAnsi="Calibri" w:cs="Times New Roman"/>
          <w:b/>
        </w:rPr>
      </w:pPr>
      <w:r w:rsidRPr="001D07E7">
        <w:rPr>
          <w:rFonts w:ascii="Calibri" w:eastAsia="Calibri" w:hAnsi="Calibri" w:cs="Times New Roman"/>
          <w:b/>
        </w:rPr>
        <w:t>CAPITULO IV</w:t>
      </w:r>
    </w:p>
    <w:p w14:paraId="12246E46" w14:textId="77777777" w:rsidR="00E7350C" w:rsidRDefault="00E7350C" w:rsidP="00E7350C">
      <w:pPr>
        <w:jc w:val="center"/>
        <w:rPr>
          <w:rFonts w:ascii="Calibri" w:eastAsia="Calibri" w:hAnsi="Calibri" w:cs="Times New Roman"/>
          <w:b/>
        </w:rPr>
      </w:pPr>
      <w:r>
        <w:rPr>
          <w:rFonts w:ascii="Calibri" w:eastAsia="Calibri" w:hAnsi="Calibri" w:cs="Times New Roman"/>
          <w:b/>
        </w:rPr>
        <w:t xml:space="preserve">DE LOS </w:t>
      </w:r>
      <w:r w:rsidRPr="001D07E7">
        <w:rPr>
          <w:rFonts w:ascii="Calibri" w:eastAsia="Calibri" w:hAnsi="Calibri" w:cs="Times New Roman"/>
          <w:b/>
        </w:rPr>
        <w:t>PROYECTOS P0RODUCTIVOS E INSUMOS AGRÍCOLAS</w:t>
      </w:r>
    </w:p>
    <w:p w14:paraId="1AA73BF6" w14:textId="77777777" w:rsidR="00E7350C" w:rsidRDefault="00E7350C" w:rsidP="00E7350C">
      <w:pPr>
        <w:jc w:val="center"/>
        <w:rPr>
          <w:rFonts w:ascii="Calibri" w:eastAsia="Calibri" w:hAnsi="Calibri" w:cs="Times New Roman"/>
          <w:b/>
        </w:rPr>
      </w:pPr>
    </w:p>
    <w:p w14:paraId="1CB41F9D" w14:textId="77777777" w:rsidR="00E7350C" w:rsidRDefault="00E7350C" w:rsidP="00E7350C">
      <w:pPr>
        <w:jc w:val="both"/>
        <w:rPr>
          <w:rFonts w:ascii="Calibri" w:eastAsia="Calibri" w:hAnsi="Calibri" w:cs="Times New Roman"/>
          <w:bCs/>
        </w:rPr>
      </w:pPr>
      <w:r>
        <w:rPr>
          <w:rFonts w:ascii="Calibri" w:eastAsia="Calibri" w:hAnsi="Calibri" w:cs="Times New Roman"/>
          <w:b/>
        </w:rPr>
        <w:t xml:space="preserve">Articulo 13.- </w:t>
      </w:r>
      <w:r w:rsidRPr="00A8249B">
        <w:rPr>
          <w:rFonts w:ascii="Calibri" w:eastAsia="Calibri" w:hAnsi="Calibri" w:cs="Times New Roman"/>
          <w:bCs/>
        </w:rPr>
        <w:t xml:space="preserve">Para el caso de los productores agrícolas </w:t>
      </w:r>
      <w:proofErr w:type="spellStart"/>
      <w:r w:rsidRPr="00A8249B">
        <w:rPr>
          <w:rFonts w:ascii="Calibri" w:eastAsia="Calibri" w:hAnsi="Calibri" w:cs="Times New Roman"/>
          <w:bCs/>
        </w:rPr>
        <w:t>temporaleros</w:t>
      </w:r>
      <w:proofErr w:type="spellEnd"/>
      <w:r w:rsidRPr="00A8249B">
        <w:rPr>
          <w:rFonts w:ascii="Calibri" w:eastAsia="Calibri" w:hAnsi="Calibri" w:cs="Times New Roman"/>
          <w:bCs/>
        </w:rPr>
        <w:t xml:space="preserve"> que cultivan maíz, serán sujetos de apoyo con insumos agrícolas, subsidiados o gratuitos, aquellos debidamente acreditados como tales, por el delegado municipal de su comunidad de procedencia, o en su caso por el presidente de los comisariados ejidales a donde pertenece.</w:t>
      </w:r>
    </w:p>
    <w:p w14:paraId="452D9C4E" w14:textId="77777777" w:rsidR="00E7350C" w:rsidRDefault="00E7350C" w:rsidP="00E7350C">
      <w:pPr>
        <w:jc w:val="both"/>
        <w:rPr>
          <w:rFonts w:ascii="Calibri" w:eastAsia="Calibri" w:hAnsi="Calibri" w:cs="Times New Roman"/>
          <w:bCs/>
        </w:rPr>
      </w:pPr>
      <w:r w:rsidRPr="00F444BA">
        <w:rPr>
          <w:rFonts w:ascii="Calibri" w:eastAsia="Calibri" w:hAnsi="Calibri" w:cs="Times New Roman"/>
          <w:b/>
        </w:rPr>
        <w:t>I.-</w:t>
      </w:r>
      <w:r>
        <w:rPr>
          <w:rFonts w:ascii="Calibri" w:eastAsia="Calibri" w:hAnsi="Calibri" w:cs="Times New Roman"/>
          <w:bCs/>
        </w:rPr>
        <w:t xml:space="preserve"> Acreditarse con copias fotostáticas de:</w:t>
      </w:r>
    </w:p>
    <w:p w14:paraId="01D2471D" w14:textId="77777777" w:rsidR="00E7350C" w:rsidRDefault="00E7350C" w:rsidP="00E7350C">
      <w:pPr>
        <w:jc w:val="both"/>
        <w:rPr>
          <w:rFonts w:ascii="Calibri" w:eastAsia="Calibri" w:hAnsi="Calibri" w:cs="Times New Roman"/>
          <w:bCs/>
        </w:rPr>
      </w:pPr>
      <w:r w:rsidRPr="00F444BA">
        <w:rPr>
          <w:rFonts w:ascii="Calibri" w:eastAsia="Calibri" w:hAnsi="Calibri" w:cs="Times New Roman"/>
          <w:b/>
        </w:rPr>
        <w:t>a). -</w:t>
      </w:r>
      <w:r>
        <w:rPr>
          <w:rFonts w:ascii="Calibri" w:eastAsia="Calibri" w:hAnsi="Calibri" w:cs="Times New Roman"/>
          <w:bCs/>
        </w:rPr>
        <w:t xml:space="preserve"> Credencial INE vigente</w:t>
      </w:r>
    </w:p>
    <w:p w14:paraId="7AFED0CA" w14:textId="77777777" w:rsidR="00E7350C" w:rsidRDefault="00E7350C" w:rsidP="00E7350C">
      <w:pPr>
        <w:jc w:val="both"/>
        <w:rPr>
          <w:rFonts w:ascii="Calibri" w:eastAsia="Calibri" w:hAnsi="Calibri" w:cs="Times New Roman"/>
          <w:bCs/>
        </w:rPr>
      </w:pPr>
      <w:r w:rsidRPr="00F444BA">
        <w:rPr>
          <w:rFonts w:ascii="Calibri" w:eastAsia="Calibri" w:hAnsi="Calibri" w:cs="Times New Roman"/>
          <w:b/>
        </w:rPr>
        <w:t>b). -</w:t>
      </w:r>
      <w:r>
        <w:rPr>
          <w:rFonts w:ascii="Calibri" w:eastAsia="Calibri" w:hAnsi="Calibri" w:cs="Times New Roman"/>
          <w:bCs/>
        </w:rPr>
        <w:t xml:space="preserve"> </w:t>
      </w:r>
      <w:proofErr w:type="spellStart"/>
      <w:r>
        <w:rPr>
          <w:rFonts w:ascii="Calibri" w:eastAsia="Calibri" w:hAnsi="Calibri" w:cs="Times New Roman"/>
          <w:bCs/>
        </w:rPr>
        <w:t>Curp</w:t>
      </w:r>
      <w:proofErr w:type="spellEnd"/>
    </w:p>
    <w:p w14:paraId="1C9CCA80" w14:textId="77777777" w:rsidR="00E7350C" w:rsidRPr="00A8249B" w:rsidRDefault="00E7350C" w:rsidP="00E7350C">
      <w:pPr>
        <w:jc w:val="both"/>
        <w:rPr>
          <w:rFonts w:ascii="Calibri" w:eastAsia="Calibri" w:hAnsi="Calibri" w:cs="Times New Roman"/>
          <w:bCs/>
        </w:rPr>
      </w:pPr>
      <w:r w:rsidRPr="00F444BA">
        <w:rPr>
          <w:rFonts w:ascii="Calibri" w:eastAsia="Calibri" w:hAnsi="Calibri" w:cs="Times New Roman"/>
          <w:b/>
        </w:rPr>
        <w:t>c). -</w:t>
      </w:r>
      <w:r>
        <w:rPr>
          <w:rFonts w:ascii="Calibri" w:eastAsia="Calibri" w:hAnsi="Calibri" w:cs="Times New Roman"/>
          <w:bCs/>
        </w:rPr>
        <w:t xml:space="preserve"> Constancia testimonial de las autoridades delegacionales o ejidales.</w:t>
      </w:r>
    </w:p>
    <w:p w14:paraId="4611574F" w14:textId="77777777" w:rsidR="00E7350C" w:rsidRDefault="00E7350C" w:rsidP="00E7350C">
      <w:pPr>
        <w:rPr>
          <w:rFonts w:ascii="Calibri" w:eastAsia="Calibri" w:hAnsi="Calibri" w:cs="Times New Roman"/>
          <w:b/>
        </w:rPr>
      </w:pPr>
    </w:p>
    <w:p w14:paraId="224F3E21" w14:textId="77777777" w:rsidR="00E7350C" w:rsidRDefault="00E7350C" w:rsidP="00E7350C">
      <w:pPr>
        <w:jc w:val="center"/>
        <w:rPr>
          <w:rFonts w:ascii="Calibri" w:eastAsia="Calibri" w:hAnsi="Calibri" w:cs="Times New Roman"/>
          <w:b/>
        </w:rPr>
      </w:pPr>
      <w:r>
        <w:rPr>
          <w:rFonts w:ascii="Calibri" w:eastAsia="Calibri" w:hAnsi="Calibri" w:cs="Times New Roman"/>
          <w:b/>
        </w:rPr>
        <w:t>TITULO TERCERO</w:t>
      </w:r>
    </w:p>
    <w:p w14:paraId="550F35F4" w14:textId="77777777" w:rsidR="00E7350C" w:rsidRDefault="00E7350C" w:rsidP="00E7350C">
      <w:pPr>
        <w:jc w:val="center"/>
        <w:rPr>
          <w:rFonts w:ascii="Calibri" w:eastAsia="Calibri" w:hAnsi="Calibri" w:cs="Times New Roman"/>
          <w:b/>
        </w:rPr>
      </w:pPr>
      <w:r>
        <w:rPr>
          <w:rFonts w:ascii="Calibri" w:eastAsia="Calibri" w:hAnsi="Calibri" w:cs="Times New Roman"/>
          <w:b/>
        </w:rPr>
        <w:t>CAPITULO V</w:t>
      </w:r>
    </w:p>
    <w:p w14:paraId="4395B3CC" w14:textId="77777777" w:rsidR="00E7350C" w:rsidRPr="002C3BCC" w:rsidRDefault="00E7350C" w:rsidP="00E7350C">
      <w:pPr>
        <w:jc w:val="center"/>
        <w:rPr>
          <w:rFonts w:ascii="Calibri" w:eastAsia="Calibri" w:hAnsi="Calibri" w:cs="Times New Roman"/>
          <w:b/>
        </w:rPr>
      </w:pPr>
      <w:r w:rsidRPr="002C3BCC">
        <w:rPr>
          <w:rFonts w:ascii="Calibri" w:eastAsia="Calibri" w:hAnsi="Calibri" w:cs="Times New Roman"/>
          <w:b/>
        </w:rPr>
        <w:t>DE LA INFRAESTRUCTURA RURAL</w:t>
      </w:r>
    </w:p>
    <w:p w14:paraId="611F7100" w14:textId="77777777" w:rsidR="00E7350C" w:rsidRPr="002C3BCC" w:rsidRDefault="00E7350C" w:rsidP="00E7350C">
      <w:pPr>
        <w:jc w:val="center"/>
        <w:rPr>
          <w:rFonts w:ascii="Calibri" w:eastAsia="Calibri" w:hAnsi="Calibri" w:cs="Times New Roman"/>
          <w:b/>
        </w:rPr>
      </w:pPr>
    </w:p>
    <w:p w14:paraId="0E3EE951"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Artículo 1</w:t>
      </w:r>
      <w:r>
        <w:rPr>
          <w:rFonts w:ascii="Calibri" w:eastAsia="Calibri" w:hAnsi="Calibri" w:cs="Times New Roman"/>
          <w:b/>
        </w:rPr>
        <w:t>4</w:t>
      </w:r>
      <w:r w:rsidRPr="002C3BCC">
        <w:rPr>
          <w:rFonts w:ascii="Calibri" w:eastAsia="Calibri" w:hAnsi="Calibri" w:cs="Times New Roman"/>
          <w:b/>
        </w:rPr>
        <w:t>.-</w:t>
      </w:r>
      <w:r w:rsidRPr="002C3BCC">
        <w:rPr>
          <w:rFonts w:ascii="Calibri" w:eastAsia="Calibri" w:hAnsi="Calibri" w:cs="Times New Roman"/>
        </w:rPr>
        <w:t xml:space="preserve"> Para la expansión, modernización y tecnificación de la infraestructura y equipo, la Dirección con la participación de los productores, en su caso, realizará las actividades siguientes: </w:t>
      </w:r>
    </w:p>
    <w:p w14:paraId="1E897383"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lastRenderedPageBreak/>
        <w:t>I.</w:t>
      </w:r>
      <w:r w:rsidRPr="002C3BCC">
        <w:rPr>
          <w:rFonts w:ascii="Calibri" w:eastAsia="Calibri" w:hAnsi="Calibri" w:cs="Times New Roman"/>
        </w:rPr>
        <w:t xml:space="preserve"> Planear, promover y dirigir la operación, mantenimiento, rehabilitación y asistencia técnica para el aprovechamiento pleno de las obras de infraestructura rural.</w:t>
      </w:r>
    </w:p>
    <w:p w14:paraId="1A212D14"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 xml:space="preserve"> II.</w:t>
      </w:r>
      <w:r w:rsidRPr="002C3BCC">
        <w:rPr>
          <w:rFonts w:ascii="Calibri" w:eastAsia="Calibri" w:hAnsi="Calibri" w:cs="Times New Roman"/>
        </w:rPr>
        <w:t xml:space="preserve"> Realizar y promover estudios y proyectos que prevean el fomento del desarrollo agropecuario, forestal, hidráulico y de producción del sector rural.</w:t>
      </w:r>
    </w:p>
    <w:p w14:paraId="05CB0C7F"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 xml:space="preserve"> III.</w:t>
      </w:r>
      <w:r w:rsidRPr="002C3BCC">
        <w:rPr>
          <w:rFonts w:ascii="Calibri" w:eastAsia="Calibri" w:hAnsi="Calibri" w:cs="Times New Roman"/>
        </w:rPr>
        <w:t xml:space="preserve"> Ejecutar y evaluar los estudios y proyectos, así como la construcción, operación mantenimiento y rehabilitación de las obras y los programas de fomento para el desarrollo rural del sector. </w:t>
      </w:r>
    </w:p>
    <w:p w14:paraId="59AB0867" w14:textId="77777777" w:rsidR="00E7350C" w:rsidRDefault="00E7350C" w:rsidP="00E7350C">
      <w:pPr>
        <w:jc w:val="both"/>
        <w:rPr>
          <w:rFonts w:ascii="Calibri" w:eastAsia="Calibri" w:hAnsi="Calibri" w:cs="Times New Roman"/>
        </w:rPr>
      </w:pPr>
      <w:r w:rsidRPr="002C3BCC">
        <w:rPr>
          <w:rFonts w:ascii="Calibri" w:eastAsia="Calibri" w:hAnsi="Calibri" w:cs="Times New Roman"/>
          <w:b/>
        </w:rPr>
        <w:t>Artículo 1</w:t>
      </w:r>
      <w:r>
        <w:rPr>
          <w:rFonts w:ascii="Calibri" w:eastAsia="Calibri" w:hAnsi="Calibri" w:cs="Times New Roman"/>
          <w:b/>
        </w:rPr>
        <w:t>5</w:t>
      </w:r>
      <w:r w:rsidRPr="002C3BCC">
        <w:rPr>
          <w:rFonts w:ascii="Calibri" w:eastAsia="Calibri" w:hAnsi="Calibri" w:cs="Times New Roman"/>
          <w:b/>
        </w:rPr>
        <w:t>.-</w:t>
      </w:r>
      <w:r w:rsidRPr="002C3BCC">
        <w:rPr>
          <w:rFonts w:ascii="Calibri" w:eastAsia="Calibri" w:hAnsi="Calibri" w:cs="Times New Roman"/>
        </w:rPr>
        <w:t xml:space="preserve"> La Dirección impulsará obras de infraestructura y equipamiento para el aprovechamiento sustentable de los recursos naturales que permitan la diversificación de la actividad agropecuaria y agroindustrial.</w:t>
      </w:r>
    </w:p>
    <w:p w14:paraId="116E2DF7" w14:textId="77777777" w:rsidR="00E7350C" w:rsidRDefault="00E7350C" w:rsidP="00E7350C">
      <w:pPr>
        <w:jc w:val="both"/>
        <w:rPr>
          <w:rFonts w:ascii="Calibri" w:eastAsia="Calibri" w:hAnsi="Calibri" w:cs="Times New Roman"/>
        </w:rPr>
      </w:pPr>
    </w:p>
    <w:p w14:paraId="6F7A0D60"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Artículo 1</w:t>
      </w:r>
      <w:r>
        <w:rPr>
          <w:rFonts w:ascii="Calibri" w:eastAsia="Calibri" w:hAnsi="Calibri" w:cs="Times New Roman"/>
          <w:b/>
        </w:rPr>
        <w:t>6</w:t>
      </w:r>
      <w:r w:rsidRPr="002C3BCC">
        <w:rPr>
          <w:rFonts w:ascii="Calibri" w:eastAsia="Calibri" w:hAnsi="Calibri" w:cs="Times New Roman"/>
          <w:b/>
        </w:rPr>
        <w:t>.-</w:t>
      </w:r>
      <w:r w:rsidRPr="002C3BCC">
        <w:rPr>
          <w:rFonts w:ascii="Calibri" w:eastAsia="Calibri" w:hAnsi="Calibri" w:cs="Times New Roman"/>
        </w:rPr>
        <w:t xml:space="preserve"> Para elevar la Producción y calidad de los productos que contribuyan a reducir los desequilibrios regionales, el ayuntamiento en términos de las disposiciones legales establecerá los mecanismos de coordinación de la Dirección de Desarrollo Agropecuario con el gobierno Federal y Estatal para impulsar: </w:t>
      </w:r>
    </w:p>
    <w:p w14:paraId="386012DD"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I.</w:t>
      </w:r>
      <w:r w:rsidRPr="002C3BCC">
        <w:rPr>
          <w:rFonts w:ascii="Calibri" w:eastAsia="Calibri" w:hAnsi="Calibri" w:cs="Times New Roman"/>
        </w:rPr>
        <w:t xml:space="preserve"> La electrificación para la consolidación y/o reconversión productiva y en general, todos aquellos servicios de producción.</w:t>
      </w:r>
    </w:p>
    <w:p w14:paraId="58C06CD8"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 xml:space="preserve"> II.</w:t>
      </w:r>
      <w:r w:rsidRPr="002C3BCC">
        <w:rPr>
          <w:rFonts w:ascii="Calibri" w:eastAsia="Calibri" w:hAnsi="Calibri" w:cs="Times New Roman"/>
        </w:rPr>
        <w:t xml:space="preserve"> La promoción vía demostración y capacitación teórico-práctica a productores para la tecnificación de los procesos productivos. </w:t>
      </w:r>
    </w:p>
    <w:p w14:paraId="691C7C06"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III.</w:t>
      </w:r>
      <w:r w:rsidRPr="002C3BCC">
        <w:rPr>
          <w:rFonts w:ascii="Calibri" w:eastAsia="Calibri" w:hAnsi="Calibri" w:cs="Times New Roman"/>
        </w:rPr>
        <w:t xml:space="preserve"> El impulso de programas para la construcción y mantenimiento de caminos rurales. </w:t>
      </w:r>
    </w:p>
    <w:p w14:paraId="04CEDF0E" w14:textId="77777777" w:rsidR="00E7350C" w:rsidRDefault="00E7350C" w:rsidP="00E7350C">
      <w:pPr>
        <w:jc w:val="center"/>
        <w:rPr>
          <w:rFonts w:ascii="Calibri" w:eastAsia="Calibri" w:hAnsi="Calibri" w:cs="Times New Roman"/>
          <w:b/>
        </w:rPr>
      </w:pPr>
    </w:p>
    <w:p w14:paraId="0F4FCCA5" w14:textId="77777777" w:rsidR="00E7350C" w:rsidRPr="002C3BCC" w:rsidRDefault="00E7350C" w:rsidP="00E7350C">
      <w:pPr>
        <w:jc w:val="center"/>
        <w:rPr>
          <w:rFonts w:ascii="Calibri" w:eastAsia="Calibri" w:hAnsi="Calibri" w:cs="Times New Roman"/>
          <w:b/>
        </w:rPr>
      </w:pPr>
      <w:r w:rsidRPr="002C3BCC">
        <w:rPr>
          <w:rFonts w:ascii="Calibri" w:eastAsia="Calibri" w:hAnsi="Calibri" w:cs="Times New Roman"/>
          <w:b/>
        </w:rPr>
        <w:t>CAPÍTULO III</w:t>
      </w:r>
    </w:p>
    <w:p w14:paraId="036A7E08" w14:textId="77777777" w:rsidR="00E7350C" w:rsidRPr="002C3BCC" w:rsidRDefault="00E7350C" w:rsidP="00E7350C">
      <w:pPr>
        <w:jc w:val="center"/>
        <w:rPr>
          <w:rFonts w:ascii="Calibri" w:eastAsia="Calibri" w:hAnsi="Calibri" w:cs="Times New Roman"/>
          <w:b/>
        </w:rPr>
      </w:pPr>
      <w:r w:rsidRPr="002C3BCC">
        <w:rPr>
          <w:rFonts w:ascii="Calibri" w:eastAsia="Calibri" w:hAnsi="Calibri" w:cs="Times New Roman"/>
          <w:b/>
        </w:rPr>
        <w:t>DEL DESARROLLO RURAL</w:t>
      </w:r>
    </w:p>
    <w:p w14:paraId="2771B334" w14:textId="77777777" w:rsidR="00E7350C" w:rsidRPr="002C3BCC" w:rsidRDefault="00E7350C" w:rsidP="00E7350C">
      <w:pPr>
        <w:jc w:val="center"/>
        <w:rPr>
          <w:rFonts w:ascii="Calibri" w:eastAsia="Calibri" w:hAnsi="Calibri" w:cs="Times New Roman"/>
          <w:b/>
        </w:rPr>
      </w:pPr>
    </w:p>
    <w:p w14:paraId="4FF49181"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Artículo 1</w:t>
      </w:r>
      <w:r>
        <w:rPr>
          <w:rFonts w:ascii="Calibri" w:eastAsia="Calibri" w:hAnsi="Calibri" w:cs="Times New Roman"/>
          <w:b/>
        </w:rPr>
        <w:t>7</w:t>
      </w:r>
      <w:r w:rsidRPr="002C3BCC">
        <w:rPr>
          <w:rFonts w:ascii="Calibri" w:eastAsia="Calibri" w:hAnsi="Calibri" w:cs="Times New Roman"/>
          <w:b/>
        </w:rPr>
        <w:t>.-</w:t>
      </w:r>
      <w:r w:rsidRPr="002C3BCC">
        <w:rPr>
          <w:rFonts w:ascii="Calibri" w:eastAsia="Calibri" w:hAnsi="Calibri" w:cs="Times New Roman"/>
        </w:rPr>
        <w:t xml:space="preserve"> Los programas de desarrollo rural, comprenderán acciones de organización de productores, capacitación en lo individual y colectivo, incorporación a proyectos productivos que propicien la generación de empleo y el proceso de transformación que </w:t>
      </w:r>
      <w:proofErr w:type="gramStart"/>
      <w:r w:rsidRPr="002C3BCC">
        <w:rPr>
          <w:rFonts w:ascii="Calibri" w:eastAsia="Calibri" w:hAnsi="Calibri" w:cs="Times New Roman"/>
        </w:rPr>
        <w:t>le</w:t>
      </w:r>
      <w:proofErr w:type="gramEnd"/>
      <w:r w:rsidRPr="002C3BCC">
        <w:rPr>
          <w:rFonts w:ascii="Calibri" w:eastAsia="Calibri" w:hAnsi="Calibri" w:cs="Times New Roman"/>
        </w:rPr>
        <w:t xml:space="preserve"> otorgue un valor agregado a sus productos. </w:t>
      </w:r>
    </w:p>
    <w:p w14:paraId="747EE3DE"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lastRenderedPageBreak/>
        <w:t>Artículo 1</w:t>
      </w:r>
      <w:r>
        <w:rPr>
          <w:rFonts w:ascii="Calibri" w:eastAsia="Calibri" w:hAnsi="Calibri" w:cs="Times New Roman"/>
          <w:b/>
        </w:rPr>
        <w:t>8</w:t>
      </w:r>
      <w:r w:rsidRPr="002C3BCC">
        <w:rPr>
          <w:rFonts w:ascii="Calibri" w:eastAsia="Calibri" w:hAnsi="Calibri" w:cs="Times New Roman"/>
          <w:b/>
        </w:rPr>
        <w:t>.-</w:t>
      </w:r>
      <w:r w:rsidRPr="002C3BCC">
        <w:rPr>
          <w:rFonts w:ascii="Calibri" w:eastAsia="Calibri" w:hAnsi="Calibri" w:cs="Times New Roman"/>
        </w:rPr>
        <w:t xml:space="preserve"> Los programas se orientarán preferentemente a productores de bajos ingresos, con o sin acceso a la tierra, para incorporarlos al proceso productivo. Así mismo, la Dirección impulsará aquellas acciones que promuevan la capacitación de unidades productivas.</w:t>
      </w:r>
    </w:p>
    <w:p w14:paraId="42F8ABF7"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 xml:space="preserve"> Artículo 1</w:t>
      </w:r>
      <w:r>
        <w:rPr>
          <w:rFonts w:ascii="Calibri" w:eastAsia="Calibri" w:hAnsi="Calibri" w:cs="Times New Roman"/>
          <w:b/>
        </w:rPr>
        <w:t>9</w:t>
      </w:r>
      <w:r w:rsidRPr="002C3BCC">
        <w:rPr>
          <w:rFonts w:ascii="Calibri" w:eastAsia="Calibri" w:hAnsi="Calibri" w:cs="Times New Roman"/>
          <w:b/>
        </w:rPr>
        <w:t>.-</w:t>
      </w:r>
      <w:r w:rsidRPr="002C3BCC">
        <w:rPr>
          <w:rFonts w:ascii="Calibri" w:eastAsia="Calibri" w:hAnsi="Calibri" w:cs="Times New Roman"/>
        </w:rPr>
        <w:t xml:space="preserve"> Los programas y acciones de capacitación que implemente la Dirección, podrán ser proporcionados de manera directa por la dependencia, o bien, orientar al productor para que ellos mismos realicen la contratación de despachos de asesoría y asistencia técnica, consultores y técnicos especializados en las diversas ramas de la actividad agropecuaria, con el propósito de consolidar sus proyectos productivos. </w:t>
      </w:r>
    </w:p>
    <w:p w14:paraId="58EA075C"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 xml:space="preserve">Artículo </w:t>
      </w:r>
      <w:r>
        <w:rPr>
          <w:rFonts w:ascii="Calibri" w:eastAsia="Calibri" w:hAnsi="Calibri" w:cs="Times New Roman"/>
          <w:b/>
        </w:rPr>
        <w:t>20</w:t>
      </w:r>
      <w:r w:rsidRPr="002C3BCC">
        <w:rPr>
          <w:rFonts w:ascii="Calibri" w:eastAsia="Calibri" w:hAnsi="Calibri" w:cs="Times New Roman"/>
          <w:b/>
        </w:rPr>
        <w:t>.-</w:t>
      </w:r>
      <w:r w:rsidRPr="002C3BCC">
        <w:rPr>
          <w:rFonts w:ascii="Calibri" w:eastAsia="Calibri" w:hAnsi="Calibri" w:cs="Times New Roman"/>
        </w:rPr>
        <w:t xml:space="preserve"> Los programas de desarrollo rural preferentemente deberán estar sustentados en un proyecto productivo que considere en forma primordial la participación de las mujeres, jóvenes que habitan en las zonas marginales del Municipio, ya sea de manera organizada o en lo individual. </w:t>
      </w:r>
    </w:p>
    <w:p w14:paraId="25292C17"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 xml:space="preserve">Artículo </w:t>
      </w:r>
      <w:r>
        <w:rPr>
          <w:rFonts w:ascii="Calibri" w:eastAsia="Calibri" w:hAnsi="Calibri" w:cs="Times New Roman"/>
          <w:b/>
        </w:rPr>
        <w:t>2</w:t>
      </w:r>
      <w:r w:rsidRPr="002C3BCC">
        <w:rPr>
          <w:rFonts w:ascii="Calibri" w:eastAsia="Calibri" w:hAnsi="Calibri" w:cs="Times New Roman"/>
          <w:b/>
        </w:rPr>
        <w:t>1.-</w:t>
      </w:r>
      <w:r w:rsidRPr="002C3BCC">
        <w:rPr>
          <w:rFonts w:ascii="Calibri" w:eastAsia="Calibri" w:hAnsi="Calibri" w:cs="Times New Roman"/>
        </w:rPr>
        <w:t xml:space="preserve"> El proyecto productivo deberá propiciar el autoempleo de los productores y de ser posible, la generación de empleos en su comunidad. En todo proyecto, el productor deberá contar con las condiciones requeridas para su buen desarrollo. </w:t>
      </w:r>
    </w:p>
    <w:p w14:paraId="378D35C3" w14:textId="77777777" w:rsidR="00E7350C" w:rsidRDefault="00E7350C" w:rsidP="00E7350C">
      <w:pPr>
        <w:jc w:val="both"/>
        <w:rPr>
          <w:rFonts w:ascii="Calibri" w:eastAsia="Calibri" w:hAnsi="Calibri" w:cs="Times New Roman"/>
          <w:b/>
        </w:rPr>
      </w:pPr>
    </w:p>
    <w:p w14:paraId="3F5457A7" w14:textId="77777777" w:rsidR="00E7350C" w:rsidRDefault="00E7350C" w:rsidP="00E7350C">
      <w:pPr>
        <w:jc w:val="both"/>
        <w:rPr>
          <w:rFonts w:ascii="Calibri" w:eastAsia="Calibri" w:hAnsi="Calibri" w:cs="Times New Roman"/>
          <w:b/>
        </w:rPr>
      </w:pPr>
    </w:p>
    <w:p w14:paraId="0FB22BE1" w14:textId="77777777" w:rsidR="00E7350C" w:rsidRPr="00662067" w:rsidRDefault="00E7350C" w:rsidP="00E7350C">
      <w:pPr>
        <w:jc w:val="both"/>
        <w:rPr>
          <w:rFonts w:ascii="Calibri" w:eastAsia="Calibri" w:hAnsi="Calibri" w:cs="Times New Roman"/>
        </w:rPr>
      </w:pPr>
      <w:r w:rsidRPr="002C3BCC">
        <w:rPr>
          <w:rFonts w:ascii="Calibri" w:eastAsia="Calibri" w:hAnsi="Calibri" w:cs="Times New Roman"/>
          <w:b/>
        </w:rPr>
        <w:t xml:space="preserve">Artículo </w:t>
      </w:r>
      <w:r>
        <w:rPr>
          <w:rFonts w:ascii="Calibri" w:eastAsia="Calibri" w:hAnsi="Calibri" w:cs="Times New Roman"/>
          <w:b/>
        </w:rPr>
        <w:t>22</w:t>
      </w:r>
      <w:r w:rsidRPr="002C3BCC">
        <w:rPr>
          <w:rFonts w:ascii="Calibri" w:eastAsia="Calibri" w:hAnsi="Calibri" w:cs="Times New Roman"/>
          <w:b/>
        </w:rPr>
        <w:t>.-</w:t>
      </w:r>
      <w:r w:rsidRPr="002C3BCC">
        <w:rPr>
          <w:rFonts w:ascii="Calibri" w:eastAsia="Calibri" w:hAnsi="Calibri" w:cs="Times New Roman"/>
        </w:rPr>
        <w:t xml:space="preserve"> La Dirección impulsará el establecimiento o consolidación de empresas agroindustriales que propicien la transformación de la producción primaria, mediante las acciones contenidas en los programas de desarrollo rural.</w:t>
      </w:r>
    </w:p>
    <w:p w14:paraId="414A1B86" w14:textId="77777777" w:rsidR="00E7350C" w:rsidRPr="00DF1E80" w:rsidRDefault="00E7350C" w:rsidP="00E7350C">
      <w:pPr>
        <w:jc w:val="both"/>
        <w:rPr>
          <w:rFonts w:ascii="Calibri" w:eastAsia="Calibri" w:hAnsi="Calibri" w:cs="Times New Roman"/>
        </w:rPr>
      </w:pPr>
      <w:r w:rsidRPr="002C3BCC">
        <w:rPr>
          <w:rFonts w:ascii="Calibri" w:eastAsia="Calibri" w:hAnsi="Calibri" w:cs="Times New Roman"/>
          <w:b/>
        </w:rPr>
        <w:t xml:space="preserve"> Artículo </w:t>
      </w:r>
      <w:r>
        <w:rPr>
          <w:rFonts w:ascii="Calibri" w:eastAsia="Calibri" w:hAnsi="Calibri" w:cs="Times New Roman"/>
          <w:b/>
        </w:rPr>
        <w:t>23</w:t>
      </w:r>
      <w:r w:rsidRPr="002C3BCC">
        <w:rPr>
          <w:rFonts w:ascii="Calibri" w:eastAsia="Calibri" w:hAnsi="Calibri" w:cs="Times New Roman"/>
          <w:b/>
        </w:rPr>
        <w:t>.-</w:t>
      </w:r>
      <w:r w:rsidRPr="002C3BCC">
        <w:rPr>
          <w:rFonts w:ascii="Calibri" w:eastAsia="Calibri" w:hAnsi="Calibri" w:cs="Times New Roman"/>
        </w:rPr>
        <w:t xml:space="preserve"> La Dirección fomentará el establecimiento de explotaciones agropecuarias, familiares de traspatio, para autoconsumo.</w:t>
      </w:r>
    </w:p>
    <w:p w14:paraId="530EB3C7" w14:textId="77777777" w:rsidR="00E7350C" w:rsidRPr="002C3BCC" w:rsidRDefault="00E7350C" w:rsidP="00E7350C">
      <w:pPr>
        <w:jc w:val="center"/>
        <w:rPr>
          <w:rFonts w:ascii="Calibri" w:eastAsia="Calibri" w:hAnsi="Calibri" w:cs="Times New Roman"/>
          <w:b/>
        </w:rPr>
      </w:pPr>
      <w:r w:rsidRPr="002C3BCC">
        <w:rPr>
          <w:rFonts w:ascii="Calibri" w:eastAsia="Calibri" w:hAnsi="Calibri" w:cs="Times New Roman"/>
          <w:b/>
        </w:rPr>
        <w:t xml:space="preserve">CAPÍTULO </w:t>
      </w:r>
      <w:r>
        <w:rPr>
          <w:rFonts w:ascii="Calibri" w:eastAsia="Calibri" w:hAnsi="Calibri" w:cs="Times New Roman"/>
          <w:b/>
        </w:rPr>
        <w:t>VI</w:t>
      </w:r>
    </w:p>
    <w:p w14:paraId="7613B9CC" w14:textId="77777777" w:rsidR="00E7350C" w:rsidRPr="002C3BCC" w:rsidRDefault="00E7350C" w:rsidP="00E7350C">
      <w:pPr>
        <w:jc w:val="center"/>
        <w:rPr>
          <w:rFonts w:ascii="Calibri" w:eastAsia="Calibri" w:hAnsi="Calibri" w:cs="Times New Roman"/>
          <w:b/>
        </w:rPr>
      </w:pPr>
      <w:r w:rsidRPr="002C3BCC">
        <w:rPr>
          <w:rFonts w:ascii="Calibri" w:eastAsia="Calibri" w:hAnsi="Calibri" w:cs="Times New Roman"/>
          <w:b/>
        </w:rPr>
        <w:t xml:space="preserve"> DE LA COMERCIALIZACIÓN.</w:t>
      </w:r>
    </w:p>
    <w:p w14:paraId="6DCBC583" w14:textId="77777777" w:rsidR="00E7350C" w:rsidRPr="002C3BCC" w:rsidRDefault="00E7350C" w:rsidP="00E7350C">
      <w:pPr>
        <w:jc w:val="center"/>
        <w:rPr>
          <w:rFonts w:ascii="Calibri" w:eastAsia="Calibri" w:hAnsi="Calibri" w:cs="Times New Roman"/>
          <w:b/>
        </w:rPr>
      </w:pPr>
    </w:p>
    <w:p w14:paraId="3D651CEA"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 xml:space="preserve"> Artículo 2</w:t>
      </w:r>
      <w:r>
        <w:rPr>
          <w:rFonts w:ascii="Calibri" w:eastAsia="Calibri" w:hAnsi="Calibri" w:cs="Times New Roman"/>
          <w:b/>
        </w:rPr>
        <w:t>4</w:t>
      </w:r>
      <w:r w:rsidRPr="002C3BCC">
        <w:rPr>
          <w:rFonts w:ascii="Calibri" w:eastAsia="Calibri" w:hAnsi="Calibri" w:cs="Times New Roman"/>
          <w:b/>
        </w:rPr>
        <w:t>.-</w:t>
      </w:r>
      <w:r w:rsidRPr="002C3BCC">
        <w:rPr>
          <w:rFonts w:ascii="Calibri" w:eastAsia="Calibri" w:hAnsi="Calibri" w:cs="Times New Roman"/>
        </w:rPr>
        <w:t xml:space="preserve"> La Dirección promoverá acciones de capacitación y asesoría a productores en las operaciones de acopio, empaque y envío de productos y subproductos; así como brindar información para la ubicación del mercado nacional a través de:</w:t>
      </w:r>
    </w:p>
    <w:p w14:paraId="6B130D41"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 xml:space="preserve"> </w:t>
      </w:r>
      <w:r>
        <w:rPr>
          <w:rFonts w:ascii="Calibri" w:eastAsia="Calibri" w:hAnsi="Calibri" w:cs="Times New Roman"/>
          <w:b/>
        </w:rPr>
        <w:t>I.-</w:t>
      </w:r>
      <w:r w:rsidRPr="002C3BCC">
        <w:rPr>
          <w:rFonts w:ascii="Calibri" w:eastAsia="Calibri" w:hAnsi="Calibri" w:cs="Times New Roman"/>
        </w:rPr>
        <w:t xml:space="preserve"> La operación de centros de acopio de productores organizados, la rehabilitación y modernización de las bodegas existentes, para que sirvan de apoyo al desarrollo de esquemas modernos de comercialización. </w:t>
      </w:r>
    </w:p>
    <w:p w14:paraId="54F0650F" w14:textId="77777777" w:rsidR="00E7350C" w:rsidRPr="002C3BCC" w:rsidRDefault="00E7350C" w:rsidP="00E7350C">
      <w:pPr>
        <w:jc w:val="both"/>
        <w:rPr>
          <w:rFonts w:ascii="Calibri" w:eastAsia="Calibri" w:hAnsi="Calibri" w:cs="Times New Roman"/>
        </w:rPr>
      </w:pPr>
      <w:r>
        <w:rPr>
          <w:rFonts w:ascii="Calibri" w:eastAsia="Calibri" w:hAnsi="Calibri" w:cs="Times New Roman"/>
          <w:b/>
        </w:rPr>
        <w:lastRenderedPageBreak/>
        <w:t>II.-</w:t>
      </w:r>
      <w:r w:rsidRPr="002C3BCC">
        <w:rPr>
          <w:rFonts w:ascii="Calibri" w:eastAsia="Calibri" w:hAnsi="Calibri" w:cs="Times New Roman"/>
        </w:rPr>
        <w:t xml:space="preserve"> Asesorar a los productores en la aplicación de las normas oficiales.</w:t>
      </w:r>
    </w:p>
    <w:p w14:paraId="2561C066" w14:textId="77777777" w:rsidR="00E7350C" w:rsidRDefault="00E7350C" w:rsidP="00E7350C">
      <w:pPr>
        <w:jc w:val="both"/>
        <w:rPr>
          <w:rFonts w:ascii="Calibri" w:eastAsia="Calibri" w:hAnsi="Calibri" w:cs="Times New Roman"/>
        </w:rPr>
      </w:pPr>
      <w:r w:rsidRPr="004B6AA6">
        <w:rPr>
          <w:rFonts w:ascii="Calibri" w:eastAsia="Calibri" w:hAnsi="Calibri" w:cs="Times New Roman"/>
          <w:b/>
          <w:bCs/>
        </w:rPr>
        <w:t xml:space="preserve"> III.-</w:t>
      </w:r>
      <w:r w:rsidRPr="002C3BCC">
        <w:rPr>
          <w:rFonts w:ascii="Calibri" w:eastAsia="Calibri" w:hAnsi="Calibri" w:cs="Times New Roman"/>
        </w:rPr>
        <w:t xml:space="preserve"> Orientar las actividades de producción de acuerdo a la demanda del mercado. </w:t>
      </w:r>
    </w:p>
    <w:p w14:paraId="321EDBA0" w14:textId="77777777" w:rsidR="00E7350C" w:rsidRPr="002C3BCC" w:rsidRDefault="00E7350C" w:rsidP="00E7350C">
      <w:pPr>
        <w:jc w:val="both"/>
        <w:rPr>
          <w:rFonts w:ascii="Calibri" w:eastAsia="Calibri" w:hAnsi="Calibri" w:cs="Times New Roman"/>
        </w:rPr>
      </w:pPr>
      <w:r w:rsidRPr="004B6AA6">
        <w:rPr>
          <w:rFonts w:ascii="Calibri" w:eastAsia="Calibri" w:hAnsi="Calibri" w:cs="Times New Roman"/>
          <w:b/>
          <w:bCs/>
        </w:rPr>
        <w:t>IV.-</w:t>
      </w:r>
      <w:r w:rsidRPr="002C3BCC">
        <w:rPr>
          <w:rFonts w:ascii="Calibri" w:eastAsia="Calibri" w:hAnsi="Calibri" w:cs="Times New Roman"/>
        </w:rPr>
        <w:t xml:space="preserve"> Fomentar la asistencia de los productores a las ferias y exposiciones para la obtención de enlaces comerciales y la promoción de sus productos agropecuarios y acuícolas. </w:t>
      </w:r>
    </w:p>
    <w:p w14:paraId="64DC6968" w14:textId="620A0476"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Artículo 2</w:t>
      </w:r>
      <w:r>
        <w:rPr>
          <w:rFonts w:ascii="Calibri" w:eastAsia="Calibri" w:hAnsi="Calibri" w:cs="Times New Roman"/>
          <w:b/>
        </w:rPr>
        <w:t>5</w:t>
      </w:r>
      <w:r w:rsidRPr="002C3BCC">
        <w:rPr>
          <w:rFonts w:ascii="Calibri" w:eastAsia="Calibri" w:hAnsi="Calibri" w:cs="Times New Roman"/>
          <w:b/>
        </w:rPr>
        <w:t>.-</w:t>
      </w:r>
      <w:r w:rsidRPr="002C3BCC">
        <w:rPr>
          <w:rFonts w:ascii="Calibri" w:eastAsia="Calibri" w:hAnsi="Calibri" w:cs="Times New Roman"/>
        </w:rPr>
        <w:t xml:space="preserve"> El Ayuntamiento en términos de las disposiciones legales establecerá los mecanismos de coordinación de la Dire</w:t>
      </w:r>
      <w:r>
        <w:rPr>
          <w:rFonts w:ascii="Calibri" w:eastAsia="Calibri" w:hAnsi="Calibri" w:cs="Times New Roman"/>
        </w:rPr>
        <w:t>cción del Campo</w:t>
      </w:r>
      <w:r w:rsidRPr="002C3BCC">
        <w:rPr>
          <w:rFonts w:ascii="Calibri" w:eastAsia="Calibri" w:hAnsi="Calibri" w:cs="Times New Roman"/>
        </w:rPr>
        <w:t xml:space="preserve"> con las instancias Federales y Estatales, para potenciar el desarrollo agrícola, agropecuario, silvícola y acuícola en el Municipio. Artículos Transitorios. </w:t>
      </w:r>
    </w:p>
    <w:p w14:paraId="76C4A447"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Artículo 2</w:t>
      </w:r>
      <w:r>
        <w:rPr>
          <w:rFonts w:ascii="Calibri" w:eastAsia="Calibri" w:hAnsi="Calibri" w:cs="Times New Roman"/>
          <w:b/>
        </w:rPr>
        <w:t>6</w:t>
      </w:r>
      <w:r w:rsidRPr="002C3BCC">
        <w:rPr>
          <w:rFonts w:ascii="Calibri" w:eastAsia="Calibri" w:hAnsi="Calibri" w:cs="Times New Roman"/>
          <w:b/>
        </w:rPr>
        <w:t>.-</w:t>
      </w:r>
      <w:r w:rsidRPr="002C3BCC">
        <w:rPr>
          <w:rFonts w:ascii="Calibri" w:eastAsia="Calibri" w:hAnsi="Calibri" w:cs="Times New Roman"/>
        </w:rPr>
        <w:t xml:space="preserve"> El presente reglamento entrará en vigor al día siguiente de su publicación en la Tabla de Avisos del Palacio Municipal. </w:t>
      </w:r>
    </w:p>
    <w:p w14:paraId="70DF2E67" w14:textId="77777777" w:rsidR="00E7350C" w:rsidRPr="002C3BCC" w:rsidRDefault="00E7350C" w:rsidP="00E7350C">
      <w:pPr>
        <w:jc w:val="both"/>
        <w:rPr>
          <w:rFonts w:ascii="Calibri" w:eastAsia="Calibri" w:hAnsi="Calibri" w:cs="Times New Roman"/>
        </w:rPr>
      </w:pPr>
      <w:r w:rsidRPr="002C3BCC">
        <w:rPr>
          <w:rFonts w:ascii="Calibri" w:eastAsia="Calibri" w:hAnsi="Calibri" w:cs="Times New Roman"/>
          <w:b/>
        </w:rPr>
        <w:t>Artículo 2</w:t>
      </w:r>
      <w:r>
        <w:rPr>
          <w:rFonts w:ascii="Calibri" w:eastAsia="Calibri" w:hAnsi="Calibri" w:cs="Times New Roman"/>
          <w:b/>
        </w:rPr>
        <w:t>7</w:t>
      </w:r>
      <w:r w:rsidRPr="002C3BCC">
        <w:rPr>
          <w:rFonts w:ascii="Calibri" w:eastAsia="Calibri" w:hAnsi="Calibri" w:cs="Times New Roman"/>
          <w:b/>
        </w:rPr>
        <w:t>.-</w:t>
      </w:r>
      <w:r w:rsidRPr="002C3BCC">
        <w:rPr>
          <w:rFonts w:ascii="Calibri" w:eastAsia="Calibri" w:hAnsi="Calibri" w:cs="Times New Roman"/>
        </w:rPr>
        <w:t xml:space="preserve"> Se derogan todas las disposiciones administrativas que se opongan a este reglamento. </w:t>
      </w:r>
    </w:p>
    <w:p w14:paraId="3D0413F0" w14:textId="77777777" w:rsidR="00E7350C" w:rsidRPr="002C3BCC" w:rsidRDefault="00E7350C" w:rsidP="00E7350C">
      <w:pPr>
        <w:jc w:val="both"/>
        <w:rPr>
          <w:rFonts w:ascii="Calibri" w:eastAsia="Calibri" w:hAnsi="Calibri" w:cs="Times New Roman"/>
        </w:rPr>
      </w:pPr>
    </w:p>
    <w:p w14:paraId="607DB507" w14:textId="77777777" w:rsidR="00E7350C" w:rsidRPr="002C3BCC" w:rsidRDefault="00E7350C" w:rsidP="00E7350C">
      <w:pPr>
        <w:jc w:val="both"/>
        <w:rPr>
          <w:rFonts w:ascii="Calibri" w:eastAsia="Calibri" w:hAnsi="Calibri" w:cs="Times New Roman"/>
        </w:rPr>
      </w:pPr>
    </w:p>
    <w:p w14:paraId="7C6BC1E1" w14:textId="77777777" w:rsidR="00E7350C" w:rsidRPr="00477321" w:rsidRDefault="00E7350C" w:rsidP="00E7350C">
      <w:pPr>
        <w:jc w:val="center"/>
        <w:rPr>
          <w:rFonts w:ascii="Arial" w:hAnsi="Arial" w:cs="Arial"/>
          <w:b/>
          <w:bCs/>
          <w:sz w:val="24"/>
          <w:szCs w:val="24"/>
        </w:rPr>
      </w:pPr>
      <w:r w:rsidRPr="004141A2">
        <w:rPr>
          <w:rFonts w:ascii="Arial" w:hAnsi="Arial" w:cs="Arial"/>
          <w:b/>
          <w:bCs/>
          <w:sz w:val="24"/>
          <w:szCs w:val="24"/>
        </w:rPr>
        <w:t xml:space="preserve">ARTÍCULOS </w:t>
      </w:r>
      <w:r>
        <w:rPr>
          <w:rFonts w:ascii="Arial" w:hAnsi="Arial" w:cs="Arial"/>
          <w:b/>
          <w:bCs/>
          <w:sz w:val="24"/>
          <w:szCs w:val="24"/>
        </w:rPr>
        <w:t>TRANSITORIO</w:t>
      </w:r>
      <w:r w:rsidRPr="00477321">
        <w:rPr>
          <w:rFonts w:ascii="Arial" w:hAnsi="Arial" w:cs="Arial"/>
          <w:b/>
          <w:bCs/>
          <w:sz w:val="24"/>
          <w:szCs w:val="24"/>
        </w:rPr>
        <w:t>S</w:t>
      </w:r>
    </w:p>
    <w:p w14:paraId="4CF9C787" w14:textId="77777777" w:rsidR="00E7350C" w:rsidRDefault="00E7350C" w:rsidP="00E7350C">
      <w:pPr>
        <w:spacing w:after="0"/>
        <w:jc w:val="both"/>
        <w:rPr>
          <w:rFonts w:ascii="Arial" w:hAnsi="Arial" w:cs="Arial"/>
          <w:b/>
          <w:bCs/>
          <w:sz w:val="24"/>
          <w:szCs w:val="24"/>
        </w:rPr>
      </w:pPr>
    </w:p>
    <w:p w14:paraId="25686A60" w14:textId="657A8BDB" w:rsidR="00E7350C" w:rsidRPr="00BC69D9" w:rsidRDefault="00E7350C" w:rsidP="00E7350C">
      <w:pPr>
        <w:jc w:val="both"/>
        <w:rPr>
          <w:rFonts w:ascii="Arial" w:hAnsi="Arial" w:cs="Arial"/>
          <w:sz w:val="24"/>
          <w:szCs w:val="24"/>
        </w:rPr>
      </w:pPr>
      <w:r w:rsidRPr="00BC69D9">
        <w:rPr>
          <w:rFonts w:ascii="Arial" w:hAnsi="Arial" w:cs="Arial"/>
          <w:b/>
          <w:bCs/>
          <w:sz w:val="24"/>
          <w:szCs w:val="24"/>
        </w:rPr>
        <w:t xml:space="preserve">PRIMERO. </w:t>
      </w:r>
      <w:r w:rsidRPr="00BC69D9">
        <w:rPr>
          <w:rFonts w:ascii="Arial" w:hAnsi="Arial" w:cs="Arial"/>
          <w:sz w:val="24"/>
          <w:szCs w:val="24"/>
        </w:rPr>
        <w:t>Se elaboró el presente Reglamento Interno de la Direcció</w:t>
      </w:r>
      <w:r>
        <w:rPr>
          <w:rFonts w:ascii="Arial" w:hAnsi="Arial" w:cs="Arial"/>
          <w:sz w:val="24"/>
          <w:szCs w:val="24"/>
        </w:rPr>
        <w:t>n del Campo</w:t>
      </w:r>
      <w:r w:rsidRPr="00BC69D9">
        <w:rPr>
          <w:rFonts w:ascii="Arial" w:hAnsi="Arial" w:cs="Arial"/>
          <w:sz w:val="24"/>
          <w:szCs w:val="24"/>
        </w:rPr>
        <w:t xml:space="preserve">, en el Municipio de Luvianos, Estado de México con fecha de </w:t>
      </w:r>
      <w:r>
        <w:rPr>
          <w:rFonts w:ascii="Arial" w:hAnsi="Arial" w:cs="Arial"/>
          <w:sz w:val="24"/>
          <w:szCs w:val="24"/>
        </w:rPr>
        <w:t xml:space="preserve">20 de </w:t>
      </w:r>
      <w:proofErr w:type="gramStart"/>
      <w:r>
        <w:rPr>
          <w:rFonts w:ascii="Arial" w:hAnsi="Arial" w:cs="Arial"/>
          <w:sz w:val="24"/>
          <w:szCs w:val="24"/>
        </w:rPr>
        <w:t>Junio</w:t>
      </w:r>
      <w:proofErr w:type="gramEnd"/>
      <w:r w:rsidRPr="00BC69D9">
        <w:rPr>
          <w:rFonts w:ascii="Arial" w:hAnsi="Arial" w:cs="Arial"/>
          <w:sz w:val="24"/>
          <w:szCs w:val="24"/>
        </w:rPr>
        <w:t xml:space="preserve"> de 202</w:t>
      </w:r>
      <w:r>
        <w:rPr>
          <w:rFonts w:ascii="Arial" w:hAnsi="Arial" w:cs="Arial"/>
          <w:sz w:val="24"/>
          <w:szCs w:val="24"/>
        </w:rPr>
        <w:t>5</w:t>
      </w:r>
      <w:r w:rsidRPr="00BC69D9">
        <w:rPr>
          <w:rFonts w:ascii="Arial" w:hAnsi="Arial" w:cs="Arial"/>
          <w:sz w:val="24"/>
          <w:szCs w:val="24"/>
        </w:rPr>
        <w:t>.</w:t>
      </w:r>
    </w:p>
    <w:p w14:paraId="31C5A0AB" w14:textId="77777777" w:rsidR="00E7350C" w:rsidRPr="00BC69D9" w:rsidRDefault="00E7350C" w:rsidP="00E7350C">
      <w:pPr>
        <w:jc w:val="both"/>
        <w:rPr>
          <w:rFonts w:ascii="Arial" w:hAnsi="Arial" w:cs="Arial"/>
          <w:sz w:val="24"/>
          <w:szCs w:val="24"/>
        </w:rPr>
      </w:pPr>
      <w:r w:rsidRPr="00BC69D9">
        <w:rPr>
          <w:rFonts w:ascii="Arial" w:hAnsi="Arial" w:cs="Arial"/>
          <w:b/>
          <w:bCs/>
          <w:sz w:val="24"/>
          <w:szCs w:val="24"/>
        </w:rPr>
        <w:t xml:space="preserve">SEGUNDO. </w:t>
      </w:r>
      <w:r w:rsidRPr="00BC69D9">
        <w:rPr>
          <w:rFonts w:ascii="Arial" w:hAnsi="Arial" w:cs="Arial"/>
          <w:sz w:val="24"/>
          <w:szCs w:val="24"/>
        </w:rPr>
        <w:t xml:space="preserve">El presente reglamento entrará en vigor al día siguiente de su aprobación y publicación. </w:t>
      </w:r>
    </w:p>
    <w:p w14:paraId="05B19804" w14:textId="77777777" w:rsidR="00E7350C" w:rsidRPr="00BC69D9" w:rsidRDefault="00E7350C" w:rsidP="00E7350C">
      <w:pPr>
        <w:jc w:val="both"/>
        <w:rPr>
          <w:rFonts w:ascii="Arial" w:hAnsi="Arial" w:cs="Arial"/>
          <w:sz w:val="24"/>
          <w:szCs w:val="24"/>
        </w:rPr>
      </w:pPr>
      <w:r w:rsidRPr="00BC69D9">
        <w:rPr>
          <w:rFonts w:ascii="Arial" w:hAnsi="Arial" w:cs="Arial"/>
          <w:b/>
          <w:bCs/>
          <w:sz w:val="24"/>
          <w:szCs w:val="24"/>
        </w:rPr>
        <w:t xml:space="preserve">TERCERO. </w:t>
      </w:r>
      <w:r w:rsidRPr="00BC69D9">
        <w:rPr>
          <w:rFonts w:ascii="Arial" w:hAnsi="Arial" w:cs="Arial"/>
          <w:sz w:val="24"/>
          <w:szCs w:val="24"/>
        </w:rPr>
        <w:t>E</w:t>
      </w:r>
      <w:r>
        <w:rPr>
          <w:rFonts w:ascii="Arial" w:hAnsi="Arial" w:cs="Arial"/>
          <w:sz w:val="24"/>
          <w:szCs w:val="24"/>
        </w:rPr>
        <w:t>s</w:t>
      </w:r>
      <w:r w:rsidRPr="00BC69D9">
        <w:rPr>
          <w:rFonts w:ascii="Arial" w:hAnsi="Arial" w:cs="Arial"/>
          <w:sz w:val="24"/>
          <w:szCs w:val="24"/>
        </w:rPr>
        <w:t xml:space="preserve">te reglamento será vigente mientras no se emita una nueva disposición legal que lo abrogue o que su contenido sea obsoleto y ya no tenga armonía con la normatividad relacionada a su tipo. </w:t>
      </w:r>
    </w:p>
    <w:p w14:paraId="09218768" w14:textId="77777777" w:rsidR="00E7350C" w:rsidRPr="00F7335C" w:rsidRDefault="00E7350C" w:rsidP="00E7350C">
      <w:pPr>
        <w:jc w:val="both"/>
        <w:rPr>
          <w:rFonts w:ascii="Arial" w:hAnsi="Arial" w:cs="Arial"/>
          <w:sz w:val="24"/>
          <w:szCs w:val="24"/>
        </w:rPr>
      </w:pPr>
      <w:r w:rsidRPr="00F7335C">
        <w:rPr>
          <w:rFonts w:ascii="Arial" w:hAnsi="Arial" w:cs="Arial"/>
          <w:b/>
          <w:bCs/>
          <w:sz w:val="24"/>
          <w:szCs w:val="24"/>
        </w:rPr>
        <w:t xml:space="preserve">CUARTO. </w:t>
      </w:r>
      <w:r w:rsidRPr="00F7335C">
        <w:rPr>
          <w:rFonts w:ascii="Arial" w:hAnsi="Arial" w:cs="Arial"/>
          <w:sz w:val="24"/>
          <w:szCs w:val="24"/>
        </w:rPr>
        <w:t>El reglamento y su análisis de impacto regulatorio de exención se aprobó por el Comité Interno de Mejora Regulatoria de la Dirección de Desarrollo Agropecuario en tercera sesión ordinaria el día 1</w:t>
      </w:r>
      <w:r>
        <w:rPr>
          <w:rFonts w:ascii="Arial" w:hAnsi="Arial" w:cs="Arial"/>
          <w:sz w:val="24"/>
          <w:szCs w:val="24"/>
        </w:rPr>
        <w:t>2</w:t>
      </w:r>
      <w:r w:rsidRPr="00F7335C">
        <w:rPr>
          <w:rFonts w:ascii="Arial" w:hAnsi="Arial" w:cs="Arial"/>
          <w:sz w:val="24"/>
          <w:szCs w:val="24"/>
        </w:rPr>
        <w:t xml:space="preserve"> de </w:t>
      </w:r>
      <w:proofErr w:type="gramStart"/>
      <w:r w:rsidRPr="00F7335C">
        <w:rPr>
          <w:rFonts w:ascii="Arial" w:hAnsi="Arial" w:cs="Arial"/>
          <w:sz w:val="24"/>
          <w:szCs w:val="24"/>
        </w:rPr>
        <w:t>Septiembre</w:t>
      </w:r>
      <w:proofErr w:type="gramEnd"/>
      <w:r w:rsidRPr="00F7335C">
        <w:rPr>
          <w:rFonts w:ascii="Arial" w:hAnsi="Arial" w:cs="Arial"/>
          <w:sz w:val="24"/>
          <w:szCs w:val="24"/>
        </w:rPr>
        <w:t xml:space="preserve"> de 2022 y en la tercera sesión ordinaria de la Comisión Municipal de Mejora Regulatoria el día </w:t>
      </w:r>
      <w:r w:rsidRPr="00981B7D">
        <w:rPr>
          <w:rFonts w:ascii="Arial" w:hAnsi="Arial" w:cs="Arial"/>
          <w:sz w:val="24"/>
          <w:szCs w:val="24"/>
        </w:rPr>
        <w:t>29</w:t>
      </w:r>
      <w:r w:rsidRPr="00F7335C">
        <w:rPr>
          <w:rFonts w:ascii="Arial" w:hAnsi="Arial" w:cs="Arial"/>
          <w:sz w:val="24"/>
          <w:szCs w:val="24"/>
        </w:rPr>
        <w:t xml:space="preserve"> del mismo mes. </w:t>
      </w:r>
    </w:p>
    <w:p w14:paraId="66544BDD" w14:textId="77777777" w:rsidR="00E7350C" w:rsidRPr="002C3BCC" w:rsidRDefault="00E7350C" w:rsidP="00E7350C">
      <w:pPr>
        <w:rPr>
          <w:rFonts w:ascii="Calibri" w:eastAsia="Calibri" w:hAnsi="Calibri" w:cs="Times New Roman"/>
        </w:rPr>
      </w:pPr>
    </w:p>
    <w:p w14:paraId="3EC75A62" w14:textId="77777777" w:rsidR="00E7350C" w:rsidRDefault="00E7350C" w:rsidP="00E7350C">
      <w:pPr>
        <w:jc w:val="both"/>
        <w:rPr>
          <w:rFonts w:ascii="Calibri" w:eastAsia="Calibri" w:hAnsi="Calibri" w:cs="Times New Roman"/>
          <w:b/>
        </w:rPr>
      </w:pPr>
    </w:p>
    <w:p w14:paraId="13EDB0AF" w14:textId="28C60F7E" w:rsidR="00C778BC" w:rsidRDefault="00C778BC" w:rsidP="009C1652">
      <w:pPr>
        <w:spacing w:after="0"/>
        <w:jc w:val="both"/>
        <w:rPr>
          <w:rFonts w:ascii="Arial" w:hAnsi="Arial" w:cs="Arial"/>
          <w:b/>
          <w:sz w:val="24"/>
          <w:szCs w:val="24"/>
        </w:rPr>
      </w:pPr>
    </w:p>
    <w:p w14:paraId="2C3D7D9F" w14:textId="77777777" w:rsidR="00E7350C" w:rsidRDefault="00E7350C" w:rsidP="009C1652">
      <w:pPr>
        <w:spacing w:after="0"/>
        <w:jc w:val="both"/>
        <w:rPr>
          <w:rFonts w:ascii="Arial" w:hAnsi="Arial" w:cs="Arial"/>
          <w:b/>
          <w:sz w:val="24"/>
          <w:szCs w:val="24"/>
        </w:rPr>
      </w:pPr>
    </w:p>
    <w:p w14:paraId="5FC44320" w14:textId="77777777" w:rsidR="00E7350C" w:rsidRPr="00366A45" w:rsidRDefault="00E7350C" w:rsidP="00E7350C">
      <w:pPr>
        <w:jc w:val="center"/>
        <w:rPr>
          <w:rFonts w:ascii="Arial" w:eastAsia="Calibri" w:hAnsi="Arial" w:cs="Arial"/>
          <w:b/>
          <w:sz w:val="24"/>
          <w:szCs w:val="24"/>
        </w:rPr>
      </w:pPr>
      <w:r w:rsidRPr="00366A45">
        <w:rPr>
          <w:rFonts w:ascii="Arial" w:eastAsia="Calibri" w:hAnsi="Arial" w:cs="Arial"/>
          <w:b/>
          <w:sz w:val="24"/>
          <w:szCs w:val="24"/>
        </w:rPr>
        <w:t>LUGAR, FACULTADES Y RÚBRICA</w:t>
      </w:r>
    </w:p>
    <w:p w14:paraId="27049FD2" w14:textId="5CE4169B" w:rsidR="00E7350C" w:rsidRDefault="00E7350C" w:rsidP="00E7350C">
      <w:pPr>
        <w:jc w:val="both"/>
        <w:rPr>
          <w:rFonts w:ascii="Arial" w:hAnsi="Arial" w:cs="Arial"/>
          <w:sz w:val="24"/>
          <w:szCs w:val="24"/>
        </w:rPr>
      </w:pPr>
      <w:r w:rsidRPr="00BC69D9">
        <w:rPr>
          <w:rFonts w:ascii="Arial" w:hAnsi="Arial" w:cs="Arial"/>
          <w:sz w:val="24"/>
          <w:szCs w:val="24"/>
        </w:rPr>
        <w:t xml:space="preserve">Dado en la Sala de Cabildo del Ayuntamiento del Municipio de Luvianos, México, </w:t>
      </w:r>
      <w:r>
        <w:rPr>
          <w:rFonts w:ascii="Arial" w:hAnsi="Arial" w:cs="Arial"/>
          <w:sz w:val="24"/>
          <w:szCs w:val="24"/>
        </w:rPr>
        <w:t xml:space="preserve">en la cuadragésima sesión ordinaria </w:t>
      </w:r>
      <w:r w:rsidRPr="00BC69D9">
        <w:rPr>
          <w:rFonts w:ascii="Arial" w:hAnsi="Arial" w:cs="Arial"/>
          <w:sz w:val="24"/>
          <w:szCs w:val="24"/>
        </w:rPr>
        <w:t xml:space="preserve">a los </w:t>
      </w:r>
      <w:r w:rsidRPr="00981B7D">
        <w:rPr>
          <w:rFonts w:ascii="Arial" w:hAnsi="Arial" w:cs="Arial"/>
          <w:sz w:val="24"/>
          <w:szCs w:val="24"/>
        </w:rPr>
        <w:t>seis</w:t>
      </w:r>
      <w:r w:rsidRPr="00BC69D9">
        <w:rPr>
          <w:rFonts w:ascii="Arial" w:hAnsi="Arial" w:cs="Arial"/>
          <w:sz w:val="24"/>
          <w:szCs w:val="24"/>
        </w:rPr>
        <w:t xml:space="preserve"> días del mes de </w:t>
      </w:r>
      <w:proofErr w:type="gramStart"/>
      <w:r>
        <w:rPr>
          <w:rFonts w:ascii="Arial" w:hAnsi="Arial" w:cs="Arial"/>
          <w:sz w:val="24"/>
          <w:szCs w:val="24"/>
        </w:rPr>
        <w:t>Octu</w:t>
      </w:r>
      <w:r w:rsidRPr="00BC69D9">
        <w:rPr>
          <w:rFonts w:ascii="Arial" w:hAnsi="Arial" w:cs="Arial"/>
          <w:sz w:val="24"/>
          <w:szCs w:val="24"/>
        </w:rPr>
        <w:t>bre</w:t>
      </w:r>
      <w:proofErr w:type="gramEnd"/>
      <w:r w:rsidRPr="00BC69D9">
        <w:rPr>
          <w:rFonts w:ascii="Arial" w:hAnsi="Arial" w:cs="Arial"/>
          <w:sz w:val="24"/>
          <w:szCs w:val="24"/>
        </w:rPr>
        <w:t xml:space="preserve"> de dos mil veintidós. - Presidenta Municipal Constitucional. - </w:t>
      </w:r>
      <w:r w:rsidRPr="00BC69D9">
        <w:rPr>
          <w:rFonts w:ascii="Arial" w:hAnsi="Arial" w:cs="Arial"/>
          <w:b/>
          <w:bCs/>
          <w:sz w:val="24"/>
          <w:szCs w:val="24"/>
        </w:rPr>
        <w:t>Rosa María Garduño Cienfuegos</w:t>
      </w:r>
      <w:r w:rsidRPr="00BC69D9">
        <w:rPr>
          <w:rFonts w:ascii="Arial" w:hAnsi="Arial" w:cs="Arial"/>
          <w:sz w:val="24"/>
          <w:szCs w:val="24"/>
        </w:rPr>
        <w:t xml:space="preserve">. - Rúbrica. - Síndico. - </w:t>
      </w:r>
      <w:r w:rsidRPr="00BC69D9">
        <w:rPr>
          <w:rFonts w:ascii="Arial" w:hAnsi="Arial" w:cs="Arial"/>
          <w:b/>
          <w:bCs/>
          <w:sz w:val="24"/>
          <w:szCs w:val="24"/>
        </w:rPr>
        <w:t>Antonino Duarte Díaz</w:t>
      </w:r>
      <w:r w:rsidRPr="00BC69D9">
        <w:rPr>
          <w:rFonts w:ascii="Arial" w:hAnsi="Arial" w:cs="Arial"/>
          <w:sz w:val="24"/>
          <w:szCs w:val="24"/>
        </w:rPr>
        <w:t xml:space="preserve">. - Rúbrica. - Regidora. - </w:t>
      </w:r>
      <w:r w:rsidRPr="00BC69D9">
        <w:rPr>
          <w:rFonts w:ascii="Arial" w:hAnsi="Arial" w:cs="Arial"/>
          <w:b/>
          <w:bCs/>
          <w:sz w:val="24"/>
          <w:szCs w:val="24"/>
        </w:rPr>
        <w:t>Ignacia García Suarez</w:t>
      </w:r>
      <w:r w:rsidRPr="00BC69D9">
        <w:rPr>
          <w:rFonts w:ascii="Arial" w:hAnsi="Arial" w:cs="Arial"/>
          <w:sz w:val="24"/>
          <w:szCs w:val="24"/>
        </w:rPr>
        <w:t xml:space="preserve">. - Rúbrica. - Regidor. - </w:t>
      </w:r>
      <w:r w:rsidRPr="00BC69D9">
        <w:rPr>
          <w:rFonts w:ascii="Arial" w:hAnsi="Arial" w:cs="Arial"/>
          <w:b/>
          <w:bCs/>
          <w:sz w:val="24"/>
          <w:szCs w:val="24"/>
        </w:rPr>
        <w:t>Eutimio Juan Marcial</w:t>
      </w:r>
      <w:r w:rsidRPr="00BC69D9">
        <w:rPr>
          <w:rFonts w:ascii="Arial" w:hAnsi="Arial" w:cs="Arial"/>
          <w:sz w:val="24"/>
          <w:szCs w:val="24"/>
        </w:rPr>
        <w:t xml:space="preserve">. - Rúbrica. - Regidora. - </w:t>
      </w:r>
      <w:r w:rsidRPr="00BC69D9">
        <w:rPr>
          <w:rFonts w:ascii="Arial" w:hAnsi="Arial" w:cs="Arial"/>
          <w:b/>
          <w:bCs/>
          <w:sz w:val="24"/>
          <w:szCs w:val="24"/>
        </w:rPr>
        <w:t>Ana Gabriela Lazcano Pérez</w:t>
      </w:r>
      <w:r w:rsidRPr="00BC69D9">
        <w:rPr>
          <w:rFonts w:ascii="Arial" w:hAnsi="Arial" w:cs="Arial"/>
          <w:sz w:val="24"/>
          <w:szCs w:val="24"/>
        </w:rPr>
        <w:t xml:space="preserve">. - Rúbrica.-. Regidor. - </w:t>
      </w:r>
      <w:r w:rsidRPr="00BC69D9">
        <w:rPr>
          <w:rFonts w:ascii="Arial" w:hAnsi="Arial" w:cs="Arial"/>
          <w:b/>
          <w:bCs/>
          <w:sz w:val="24"/>
          <w:szCs w:val="24"/>
        </w:rPr>
        <w:t>Edén Benítez Rivera</w:t>
      </w:r>
      <w:r w:rsidRPr="00BC69D9">
        <w:rPr>
          <w:rFonts w:ascii="Arial" w:hAnsi="Arial" w:cs="Arial"/>
          <w:sz w:val="24"/>
          <w:szCs w:val="24"/>
        </w:rPr>
        <w:t xml:space="preserve">. - Rubrica. - Regidora. - </w:t>
      </w:r>
      <w:r w:rsidRPr="00BC69D9">
        <w:rPr>
          <w:rFonts w:ascii="Arial" w:hAnsi="Arial" w:cs="Arial"/>
          <w:b/>
          <w:bCs/>
          <w:sz w:val="24"/>
          <w:szCs w:val="24"/>
        </w:rPr>
        <w:t>Faviola Hernández Osorio</w:t>
      </w:r>
      <w:r w:rsidRPr="00BC69D9">
        <w:rPr>
          <w:rFonts w:ascii="Arial" w:hAnsi="Arial" w:cs="Arial"/>
          <w:sz w:val="24"/>
          <w:szCs w:val="24"/>
        </w:rPr>
        <w:t xml:space="preserve">. - Rubrica. - Regidor. - </w:t>
      </w:r>
      <w:r w:rsidRPr="00BC69D9">
        <w:rPr>
          <w:rFonts w:ascii="Arial" w:hAnsi="Arial" w:cs="Arial"/>
          <w:b/>
          <w:bCs/>
          <w:sz w:val="24"/>
          <w:szCs w:val="24"/>
        </w:rPr>
        <w:t>J. Jesús Gómez García</w:t>
      </w:r>
      <w:r w:rsidRPr="00BC69D9">
        <w:rPr>
          <w:rFonts w:ascii="Arial" w:hAnsi="Arial" w:cs="Arial"/>
          <w:sz w:val="24"/>
          <w:szCs w:val="24"/>
        </w:rPr>
        <w:t xml:space="preserve">. - Rubrica. - Regidora. - </w:t>
      </w:r>
      <w:r w:rsidRPr="00BC69D9">
        <w:rPr>
          <w:rFonts w:ascii="Arial" w:hAnsi="Arial" w:cs="Arial"/>
          <w:b/>
          <w:bCs/>
          <w:sz w:val="24"/>
          <w:szCs w:val="24"/>
        </w:rPr>
        <w:t>María del Rosario Pérez Jaimes</w:t>
      </w:r>
      <w:r w:rsidRPr="00BC69D9">
        <w:rPr>
          <w:rFonts w:ascii="Arial" w:hAnsi="Arial" w:cs="Arial"/>
          <w:sz w:val="24"/>
          <w:szCs w:val="24"/>
        </w:rPr>
        <w:t>. - Rubrica.</w:t>
      </w:r>
    </w:p>
    <w:p w14:paraId="7774041E" w14:textId="77777777" w:rsidR="00E7350C" w:rsidRDefault="00E7350C" w:rsidP="00E7350C">
      <w:pPr>
        <w:jc w:val="both"/>
        <w:rPr>
          <w:rFonts w:ascii="Arial" w:hAnsi="Arial" w:cs="Arial"/>
          <w:sz w:val="24"/>
          <w:szCs w:val="24"/>
        </w:rPr>
      </w:pPr>
    </w:p>
    <w:p w14:paraId="38CEE205" w14:textId="77777777" w:rsidR="00E7350C" w:rsidRDefault="00E7350C" w:rsidP="00E7350C">
      <w:pPr>
        <w:jc w:val="both"/>
        <w:rPr>
          <w:rFonts w:ascii="Calibri" w:eastAsia="Calibri" w:hAnsi="Calibri" w:cs="Times New Roman"/>
        </w:rPr>
      </w:pPr>
    </w:p>
    <w:p w14:paraId="73C19BAD" w14:textId="77777777" w:rsidR="00E7350C" w:rsidRPr="002C3BCC" w:rsidRDefault="00E7350C" w:rsidP="00E7350C">
      <w:pPr>
        <w:rPr>
          <w:rFonts w:ascii="Calibri" w:eastAsia="Calibri" w:hAnsi="Calibri" w:cs="Times New Roman"/>
        </w:rPr>
      </w:pPr>
    </w:p>
    <w:p w14:paraId="657E2F16" w14:textId="2400BC9E" w:rsidR="00E7350C" w:rsidRPr="002C3BCC" w:rsidRDefault="00E7350C" w:rsidP="00E7350C">
      <w:pPr>
        <w:spacing w:after="0" w:line="240" w:lineRule="auto"/>
        <w:jc w:val="center"/>
        <w:rPr>
          <w:rFonts w:ascii="Calibri" w:eastAsia="Calibri" w:hAnsi="Calibri" w:cs="Times New Roman"/>
          <w:b/>
        </w:rPr>
      </w:pPr>
      <w:r>
        <w:rPr>
          <w:rFonts w:ascii="Calibri" w:eastAsia="Calibri" w:hAnsi="Calibri" w:cs="Times New Roman"/>
          <w:b/>
        </w:rPr>
        <w:t>Lic. Edder Jaimes Garduño</w:t>
      </w:r>
    </w:p>
    <w:p w14:paraId="34E146EB" w14:textId="77777777" w:rsidR="00E7350C" w:rsidRPr="002C3BCC" w:rsidRDefault="00E7350C" w:rsidP="00E7350C">
      <w:pPr>
        <w:spacing w:after="0" w:line="240" w:lineRule="auto"/>
        <w:jc w:val="center"/>
        <w:rPr>
          <w:rFonts w:ascii="Calibri" w:eastAsia="Calibri" w:hAnsi="Calibri" w:cs="Times New Roman"/>
          <w:b/>
        </w:rPr>
      </w:pPr>
      <w:r w:rsidRPr="002C3BCC">
        <w:rPr>
          <w:rFonts w:ascii="Calibri" w:eastAsia="Calibri" w:hAnsi="Calibri" w:cs="Times New Roman"/>
          <w:b/>
        </w:rPr>
        <w:t>Presidenta Municipal Constitucional</w:t>
      </w:r>
    </w:p>
    <w:p w14:paraId="416A7CBD" w14:textId="77777777" w:rsidR="00E7350C" w:rsidRPr="002C3BCC" w:rsidRDefault="00E7350C" w:rsidP="00E7350C">
      <w:pPr>
        <w:spacing w:after="0" w:line="240" w:lineRule="auto"/>
        <w:jc w:val="center"/>
        <w:rPr>
          <w:rFonts w:ascii="Calibri" w:eastAsia="Calibri" w:hAnsi="Calibri" w:cs="Times New Roman"/>
          <w:b/>
        </w:rPr>
      </w:pPr>
      <w:r w:rsidRPr="002C3BCC">
        <w:rPr>
          <w:rFonts w:ascii="Calibri" w:eastAsia="Calibri" w:hAnsi="Calibri" w:cs="Times New Roman"/>
          <w:b/>
        </w:rPr>
        <w:t>(Rubrica)</w:t>
      </w:r>
    </w:p>
    <w:p w14:paraId="2D40308F" w14:textId="77777777" w:rsidR="00E7350C" w:rsidRDefault="00E7350C" w:rsidP="00E7350C">
      <w:pPr>
        <w:jc w:val="center"/>
        <w:rPr>
          <w:rFonts w:ascii="Calibri" w:eastAsia="Calibri" w:hAnsi="Calibri" w:cs="Times New Roman"/>
          <w:b/>
        </w:rPr>
      </w:pPr>
    </w:p>
    <w:p w14:paraId="1293A5E2" w14:textId="77777777" w:rsidR="00E7350C" w:rsidRDefault="00E7350C" w:rsidP="00E7350C">
      <w:pPr>
        <w:jc w:val="center"/>
        <w:rPr>
          <w:rFonts w:ascii="Calibri" w:eastAsia="Calibri" w:hAnsi="Calibri" w:cs="Times New Roman"/>
          <w:b/>
        </w:rPr>
      </w:pPr>
    </w:p>
    <w:p w14:paraId="454F90F7" w14:textId="77777777" w:rsidR="00E7350C" w:rsidRDefault="00E7350C" w:rsidP="00E7350C">
      <w:pPr>
        <w:jc w:val="center"/>
        <w:rPr>
          <w:rFonts w:ascii="Calibri" w:eastAsia="Calibri" w:hAnsi="Calibri" w:cs="Times New Roman"/>
          <w:b/>
        </w:rPr>
      </w:pPr>
    </w:p>
    <w:p w14:paraId="1879209C" w14:textId="77777777" w:rsidR="00E7350C" w:rsidRPr="002C3BCC" w:rsidRDefault="00E7350C" w:rsidP="00E7350C">
      <w:pPr>
        <w:jc w:val="center"/>
        <w:rPr>
          <w:rFonts w:ascii="Calibri" w:eastAsia="Calibri" w:hAnsi="Calibri" w:cs="Times New Roman"/>
          <w:b/>
        </w:rPr>
      </w:pPr>
    </w:p>
    <w:p w14:paraId="79E4C215" w14:textId="3AC94D48" w:rsidR="00E7350C" w:rsidRPr="002C3BCC" w:rsidRDefault="00E7350C" w:rsidP="00E7350C">
      <w:pPr>
        <w:spacing w:after="0" w:line="240" w:lineRule="auto"/>
        <w:jc w:val="center"/>
        <w:rPr>
          <w:rFonts w:ascii="Calibri" w:eastAsia="Calibri" w:hAnsi="Calibri" w:cs="Times New Roman"/>
          <w:b/>
        </w:rPr>
      </w:pPr>
      <w:r>
        <w:rPr>
          <w:rFonts w:ascii="Calibri" w:eastAsia="Calibri" w:hAnsi="Calibri" w:cs="Times New Roman"/>
          <w:b/>
        </w:rPr>
        <w:t>Lic. Mar</w:t>
      </w:r>
      <w:r w:rsidR="00656B5C">
        <w:rPr>
          <w:rFonts w:ascii="Calibri" w:eastAsia="Calibri" w:hAnsi="Calibri" w:cs="Times New Roman"/>
          <w:b/>
        </w:rPr>
        <w:t xml:space="preserve">ía Eugenia Baldovinos Valle </w:t>
      </w:r>
    </w:p>
    <w:p w14:paraId="57F68F6C" w14:textId="77777777" w:rsidR="00E7350C" w:rsidRPr="002C3BCC" w:rsidRDefault="00E7350C" w:rsidP="00E7350C">
      <w:pPr>
        <w:spacing w:after="0" w:line="240" w:lineRule="auto"/>
        <w:jc w:val="center"/>
        <w:rPr>
          <w:rFonts w:ascii="Calibri" w:eastAsia="Calibri" w:hAnsi="Calibri" w:cs="Times New Roman"/>
          <w:b/>
        </w:rPr>
      </w:pPr>
      <w:r w:rsidRPr="002C3BCC">
        <w:rPr>
          <w:rFonts w:ascii="Calibri" w:eastAsia="Calibri" w:hAnsi="Calibri" w:cs="Times New Roman"/>
          <w:b/>
        </w:rPr>
        <w:t>Síndico Municipal</w:t>
      </w:r>
    </w:p>
    <w:p w14:paraId="28E8FC60" w14:textId="77777777" w:rsidR="00E7350C" w:rsidRDefault="00E7350C" w:rsidP="00E7350C">
      <w:pPr>
        <w:spacing w:after="0" w:line="240" w:lineRule="auto"/>
        <w:jc w:val="center"/>
        <w:rPr>
          <w:rFonts w:ascii="Calibri" w:eastAsia="Calibri" w:hAnsi="Calibri" w:cs="Times New Roman"/>
          <w:b/>
        </w:rPr>
      </w:pPr>
      <w:r w:rsidRPr="002C3BCC">
        <w:rPr>
          <w:rFonts w:ascii="Calibri" w:eastAsia="Calibri" w:hAnsi="Calibri" w:cs="Times New Roman"/>
          <w:b/>
        </w:rPr>
        <w:t>(Rúbrica)</w:t>
      </w:r>
    </w:p>
    <w:p w14:paraId="0D26B60F" w14:textId="77777777" w:rsidR="00E7350C" w:rsidRDefault="00E7350C" w:rsidP="00E7350C">
      <w:pPr>
        <w:spacing w:after="0" w:line="240" w:lineRule="auto"/>
        <w:jc w:val="center"/>
        <w:rPr>
          <w:rFonts w:ascii="Calibri" w:eastAsia="Calibri" w:hAnsi="Calibri" w:cs="Times New Roman"/>
          <w:b/>
        </w:rPr>
      </w:pPr>
    </w:p>
    <w:p w14:paraId="2123265B" w14:textId="77777777" w:rsidR="00E7350C" w:rsidRDefault="00E7350C" w:rsidP="00E7350C">
      <w:pPr>
        <w:spacing w:after="0" w:line="240" w:lineRule="auto"/>
        <w:jc w:val="center"/>
        <w:rPr>
          <w:rFonts w:ascii="Calibri" w:eastAsia="Calibri" w:hAnsi="Calibri" w:cs="Times New Roman"/>
          <w:b/>
        </w:rPr>
      </w:pPr>
    </w:p>
    <w:p w14:paraId="5C8340C8" w14:textId="77777777" w:rsidR="00E7350C" w:rsidRDefault="00E7350C" w:rsidP="00E7350C">
      <w:pPr>
        <w:spacing w:after="0" w:line="240" w:lineRule="auto"/>
        <w:jc w:val="center"/>
        <w:rPr>
          <w:rFonts w:ascii="Calibri" w:eastAsia="Calibri" w:hAnsi="Calibri" w:cs="Times New Roman"/>
          <w:b/>
        </w:rPr>
      </w:pPr>
    </w:p>
    <w:p w14:paraId="32591CB0" w14:textId="77777777" w:rsidR="00E7350C" w:rsidRDefault="00E7350C" w:rsidP="00E7350C">
      <w:pPr>
        <w:spacing w:after="0" w:line="240" w:lineRule="auto"/>
        <w:jc w:val="center"/>
        <w:rPr>
          <w:rFonts w:ascii="Calibri" w:eastAsia="Calibri" w:hAnsi="Calibri" w:cs="Times New Roman"/>
          <w:b/>
        </w:rPr>
      </w:pPr>
    </w:p>
    <w:p w14:paraId="1FAE5239" w14:textId="77777777" w:rsidR="00E7350C" w:rsidRDefault="00E7350C" w:rsidP="00E7350C">
      <w:pPr>
        <w:spacing w:after="0" w:line="240" w:lineRule="auto"/>
        <w:jc w:val="center"/>
        <w:rPr>
          <w:rFonts w:ascii="Calibri" w:eastAsia="Calibri" w:hAnsi="Calibri" w:cs="Times New Roman"/>
          <w:b/>
        </w:rPr>
      </w:pPr>
    </w:p>
    <w:p w14:paraId="7D9516B7" w14:textId="77777777" w:rsidR="00E7350C" w:rsidRPr="002C3BCC" w:rsidRDefault="00E7350C" w:rsidP="00E7350C">
      <w:pPr>
        <w:spacing w:after="0" w:line="240" w:lineRule="auto"/>
        <w:jc w:val="center"/>
        <w:rPr>
          <w:rFonts w:ascii="Calibri" w:eastAsia="Calibri" w:hAnsi="Calibri" w:cs="Times New Roman"/>
          <w:b/>
        </w:rPr>
      </w:pPr>
    </w:p>
    <w:p w14:paraId="5B956BA8" w14:textId="469F3FA9" w:rsidR="00E7350C" w:rsidRPr="00A77DAB" w:rsidRDefault="00656B5C" w:rsidP="00E7350C">
      <w:pPr>
        <w:spacing w:after="0" w:line="240" w:lineRule="auto"/>
        <w:jc w:val="center"/>
        <w:rPr>
          <w:b/>
          <w:bCs/>
        </w:rPr>
      </w:pPr>
      <w:r>
        <w:rPr>
          <w:b/>
          <w:bCs/>
        </w:rPr>
        <w:t>Mtro.</w:t>
      </w:r>
      <w:r w:rsidR="00E7350C" w:rsidRPr="00A77DAB">
        <w:rPr>
          <w:b/>
          <w:bCs/>
        </w:rPr>
        <w:t xml:space="preserve"> Fidel González Martínez</w:t>
      </w:r>
    </w:p>
    <w:p w14:paraId="0E4FEB91" w14:textId="5EE91BC0" w:rsidR="00E7350C" w:rsidRDefault="00E7350C" w:rsidP="00E7350C">
      <w:pPr>
        <w:spacing w:after="0" w:line="240" w:lineRule="auto"/>
        <w:jc w:val="center"/>
        <w:rPr>
          <w:b/>
          <w:bCs/>
        </w:rPr>
      </w:pPr>
      <w:r w:rsidRPr="00A77DAB">
        <w:rPr>
          <w:b/>
          <w:bCs/>
        </w:rPr>
        <w:t>Director de D</w:t>
      </w:r>
      <w:r w:rsidR="00656B5C">
        <w:rPr>
          <w:b/>
          <w:bCs/>
        </w:rPr>
        <w:t>irección del Campo</w:t>
      </w:r>
    </w:p>
    <w:p w14:paraId="79AE638A" w14:textId="50930597" w:rsidR="00E7350C" w:rsidRPr="00BB7473" w:rsidRDefault="00E7350C" w:rsidP="00BB7473">
      <w:pPr>
        <w:spacing w:after="0" w:line="240" w:lineRule="auto"/>
        <w:jc w:val="center"/>
        <w:rPr>
          <w:b/>
          <w:bCs/>
        </w:rPr>
      </w:pPr>
      <w:r>
        <w:rPr>
          <w:b/>
          <w:bCs/>
        </w:rPr>
        <w:t>(Rúbrica)</w:t>
      </w:r>
      <w:bookmarkStart w:id="0" w:name="_GoBack"/>
      <w:bookmarkEnd w:id="0"/>
    </w:p>
    <w:sectPr w:rsidR="00E7350C" w:rsidRPr="00BB747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B93D2" w14:textId="77777777" w:rsidR="00795DF8" w:rsidRDefault="00795DF8" w:rsidP="000A3926">
      <w:pPr>
        <w:spacing w:after="0" w:line="240" w:lineRule="auto"/>
      </w:pPr>
      <w:r>
        <w:separator/>
      </w:r>
    </w:p>
  </w:endnote>
  <w:endnote w:type="continuationSeparator" w:id="0">
    <w:p w14:paraId="0CF79211" w14:textId="77777777" w:rsidR="00795DF8" w:rsidRDefault="00795DF8" w:rsidP="000A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E530" w14:textId="2664997B" w:rsidR="000A3926" w:rsidRPr="000A3926" w:rsidRDefault="000A3926" w:rsidP="000A3926">
    <w:pPr>
      <w:pStyle w:val="Piedepgina"/>
      <w:jc w:val="center"/>
      <w:rPr>
        <w:sz w:val="20"/>
        <w:szCs w:val="20"/>
      </w:rPr>
    </w:pPr>
    <w:r w:rsidRPr="000A3926">
      <w:rPr>
        <w:sz w:val="20"/>
        <w:szCs w:val="20"/>
      </w:rPr>
      <w:t>Plaza Venustiano Carranza, Núm. 1, Col. Centro, C.P. 51440,</w:t>
    </w:r>
    <w:r w:rsidRPr="000A3926">
      <w:rPr>
        <w:sz w:val="20"/>
        <w:szCs w:val="20"/>
      </w:rPr>
      <w:cr/>
      <w:t xml:space="preserve">Luvianos, Edo. Méx. Tel: (724) 690 0775, </w:t>
    </w:r>
    <w:hyperlink r:id="rId1" w:history="1">
      <w:r w:rsidRPr="000A3926">
        <w:rPr>
          <w:rStyle w:val="Hipervnculo"/>
          <w:sz w:val="20"/>
          <w:szCs w:val="20"/>
        </w:rPr>
        <w:t>presidencia@luvianos.gob.mx</w:t>
      </w:r>
    </w:hyperlink>
  </w:p>
  <w:p w14:paraId="7C60D6A0" w14:textId="3845D36D" w:rsidR="000A3926" w:rsidRDefault="000A3926" w:rsidP="000A3926">
    <w:pPr>
      <w:pStyle w:val="Piedepgina"/>
      <w:jc w:val="center"/>
    </w:pPr>
    <w:r>
      <w:rPr>
        <w:noProof/>
      </w:rPr>
      <w:drawing>
        <wp:anchor distT="0" distB="0" distL="114300" distR="114300" simplePos="0" relativeHeight="251660288" behindDoc="0" locked="0" layoutInCell="1" allowOverlap="1" wp14:anchorId="7D2F39D7" wp14:editId="73CD0B96">
          <wp:simplePos x="0" y="0"/>
          <wp:positionH relativeFrom="column">
            <wp:posOffset>-478155</wp:posOffset>
          </wp:positionH>
          <wp:positionV relativeFrom="paragraph">
            <wp:posOffset>81915</wp:posOffset>
          </wp:positionV>
          <wp:extent cx="6685915" cy="41910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85915" cy="419100"/>
                  </a:xfrm>
                  <a:prstGeom prst="rect">
                    <a:avLst/>
                  </a:prstGeom>
                  <a:noFill/>
                  <a:ln>
                    <a:noFill/>
                  </a:ln>
                </pic:spPr>
              </pic:pic>
            </a:graphicData>
          </a:graphic>
        </wp:anchor>
      </w:drawing>
    </w:r>
  </w:p>
  <w:p w14:paraId="1F7AE0B2" w14:textId="5CE0D485" w:rsidR="000A3926" w:rsidRDefault="000A3926" w:rsidP="000A3926">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7915C" w14:textId="77777777" w:rsidR="00795DF8" w:rsidRDefault="00795DF8" w:rsidP="000A3926">
      <w:pPr>
        <w:spacing w:after="0" w:line="240" w:lineRule="auto"/>
      </w:pPr>
      <w:r>
        <w:separator/>
      </w:r>
    </w:p>
  </w:footnote>
  <w:footnote w:type="continuationSeparator" w:id="0">
    <w:p w14:paraId="22893587" w14:textId="77777777" w:rsidR="00795DF8" w:rsidRDefault="00795DF8" w:rsidP="000A3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91AF" w14:textId="6A3D8F28" w:rsidR="000A3926" w:rsidRDefault="00C20B28" w:rsidP="000A3926">
    <w:pPr>
      <w:pStyle w:val="Encabezado"/>
      <w:tabs>
        <w:tab w:val="clear" w:pos="4419"/>
        <w:tab w:val="clear" w:pos="8838"/>
        <w:tab w:val="left" w:pos="7248"/>
      </w:tabs>
    </w:pPr>
    <w:r>
      <w:rPr>
        <w:noProof/>
      </w:rPr>
      <w:drawing>
        <wp:anchor distT="0" distB="0" distL="114300" distR="114300" simplePos="0" relativeHeight="251658240" behindDoc="0" locked="0" layoutInCell="1" allowOverlap="1" wp14:anchorId="3B1A35EE" wp14:editId="56A9ED50">
          <wp:simplePos x="0" y="0"/>
          <wp:positionH relativeFrom="margin">
            <wp:align>right</wp:align>
          </wp:positionH>
          <wp:positionV relativeFrom="paragraph">
            <wp:posOffset>5715</wp:posOffset>
          </wp:positionV>
          <wp:extent cx="1783080" cy="554990"/>
          <wp:effectExtent l="0" t="0" r="7620" b="0"/>
          <wp:wrapThrough wrapText="bothSides">
            <wp:wrapPolygon edited="0">
              <wp:start x="0" y="0"/>
              <wp:lineTo x="0" y="14828"/>
              <wp:lineTo x="1154" y="20760"/>
              <wp:lineTo x="1846" y="20760"/>
              <wp:lineTo x="4615" y="20760"/>
              <wp:lineTo x="21462" y="20760"/>
              <wp:lineTo x="21462" y="741"/>
              <wp:lineTo x="692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55499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46F590FA" wp14:editId="3C51AA9F">
          <wp:simplePos x="0" y="0"/>
          <wp:positionH relativeFrom="margin">
            <wp:align>left</wp:align>
          </wp:positionH>
          <wp:positionV relativeFrom="paragraph">
            <wp:posOffset>8255</wp:posOffset>
          </wp:positionV>
          <wp:extent cx="1929130" cy="579120"/>
          <wp:effectExtent l="0" t="0" r="0" b="0"/>
          <wp:wrapThrough wrapText="bothSides">
            <wp:wrapPolygon edited="0">
              <wp:start x="0" y="0"/>
              <wp:lineTo x="0" y="20605"/>
              <wp:lineTo x="853" y="20605"/>
              <wp:lineTo x="4479" y="20605"/>
              <wp:lineTo x="21330" y="17763"/>
              <wp:lineTo x="21330" y="1421"/>
              <wp:lineTo x="554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9130" cy="579120"/>
                  </a:xfrm>
                  <a:prstGeom prst="rect">
                    <a:avLst/>
                  </a:prstGeom>
                  <a:noFill/>
                  <a:ln>
                    <a:noFill/>
                  </a:ln>
                </pic:spPr>
              </pic:pic>
            </a:graphicData>
          </a:graphic>
        </wp:anchor>
      </w:drawing>
    </w:r>
  </w:p>
  <w:p w14:paraId="5A90F3B8" w14:textId="77777777" w:rsidR="000A3926" w:rsidRDefault="000A3926" w:rsidP="000A3926">
    <w:pPr>
      <w:pStyle w:val="Encabezado"/>
      <w:tabs>
        <w:tab w:val="clear" w:pos="4419"/>
        <w:tab w:val="clear" w:pos="8838"/>
        <w:tab w:val="left" w:pos="7248"/>
      </w:tabs>
    </w:pPr>
  </w:p>
  <w:p w14:paraId="3E40BF4B" w14:textId="77777777" w:rsidR="000A3926" w:rsidRDefault="000A3926" w:rsidP="000A3926">
    <w:pPr>
      <w:pStyle w:val="Encabezado"/>
      <w:tabs>
        <w:tab w:val="clear" w:pos="4419"/>
        <w:tab w:val="clear" w:pos="8838"/>
        <w:tab w:val="left" w:pos="7248"/>
      </w:tabs>
    </w:pPr>
  </w:p>
  <w:p w14:paraId="6FD66A6A" w14:textId="77777777" w:rsidR="00C20B28" w:rsidRDefault="00C20B28" w:rsidP="000A3926">
    <w:pPr>
      <w:pStyle w:val="Encabezado"/>
      <w:tabs>
        <w:tab w:val="clear" w:pos="4419"/>
        <w:tab w:val="clear" w:pos="8838"/>
        <w:tab w:val="left" w:pos="7248"/>
      </w:tabs>
      <w:jc w:val="center"/>
      <w:rPr>
        <w:i/>
        <w:iCs/>
        <w:sz w:val="20"/>
        <w:szCs w:val="20"/>
      </w:rPr>
    </w:pPr>
  </w:p>
  <w:p w14:paraId="2B481C85" w14:textId="31E66C53" w:rsidR="00461812" w:rsidRDefault="00FF67F8" w:rsidP="000A3926">
    <w:pPr>
      <w:pStyle w:val="Encabezado"/>
      <w:tabs>
        <w:tab w:val="clear" w:pos="4419"/>
        <w:tab w:val="clear" w:pos="8838"/>
        <w:tab w:val="left" w:pos="7248"/>
      </w:tabs>
      <w:jc w:val="center"/>
      <w:rPr>
        <w:i/>
        <w:iCs/>
        <w:sz w:val="20"/>
        <w:szCs w:val="20"/>
      </w:rPr>
    </w:pPr>
    <w:r>
      <w:rPr>
        <w:i/>
        <w:iCs/>
        <w:sz w:val="20"/>
        <w:szCs w:val="20"/>
      </w:rPr>
      <w:t>“</w:t>
    </w:r>
    <w:r w:rsidR="000A3926" w:rsidRPr="000A3926">
      <w:rPr>
        <w:i/>
        <w:iCs/>
        <w:sz w:val="20"/>
        <w:szCs w:val="20"/>
      </w:rPr>
      <w:t>2025. Bicentenario de la vida municipal del Estado de México.</w:t>
    </w:r>
    <w:r>
      <w:rPr>
        <w:i/>
        <w:iCs/>
        <w:sz w:val="20"/>
        <w:szCs w:val="20"/>
      </w:rPr>
      <w:t>”</w:t>
    </w:r>
  </w:p>
  <w:p w14:paraId="499F4585" w14:textId="07ED0792" w:rsidR="00C21839" w:rsidRPr="000A3926" w:rsidRDefault="00C21839" w:rsidP="000A3926">
    <w:pPr>
      <w:pStyle w:val="Encabezado"/>
      <w:tabs>
        <w:tab w:val="clear" w:pos="4419"/>
        <w:tab w:val="clear" w:pos="8838"/>
        <w:tab w:val="left" w:pos="7248"/>
      </w:tabs>
      <w:jc w:val="center"/>
      <w:rPr>
        <w:i/>
        <w:iCs/>
        <w:sz w:val="20"/>
        <w:szCs w:val="20"/>
      </w:rPr>
    </w:pPr>
    <w:r>
      <w:rPr>
        <w:noProof/>
      </w:rPr>
      <w:drawing>
        <wp:anchor distT="0" distB="0" distL="114300" distR="114300" simplePos="0" relativeHeight="251662336" behindDoc="0" locked="0" layoutInCell="1" allowOverlap="1" wp14:anchorId="32AF64F2" wp14:editId="16ACAF88">
          <wp:simplePos x="0" y="0"/>
          <wp:positionH relativeFrom="margin">
            <wp:posOffset>1009650</wp:posOffset>
          </wp:positionH>
          <wp:positionV relativeFrom="paragraph">
            <wp:posOffset>2247900</wp:posOffset>
          </wp:positionV>
          <wp:extent cx="3771900" cy="3710940"/>
          <wp:effectExtent l="0" t="0" r="0"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771900" cy="3710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B7B9F"/>
    <w:multiLevelType w:val="hybridMultilevel"/>
    <w:tmpl w:val="082CD3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26"/>
    <w:rsid w:val="00027CCB"/>
    <w:rsid w:val="000A3926"/>
    <w:rsid w:val="000B4B9F"/>
    <w:rsid w:val="003202E3"/>
    <w:rsid w:val="00371F3A"/>
    <w:rsid w:val="00394033"/>
    <w:rsid w:val="003E4EBF"/>
    <w:rsid w:val="00461812"/>
    <w:rsid w:val="004C0FC6"/>
    <w:rsid w:val="004F4A38"/>
    <w:rsid w:val="005B6553"/>
    <w:rsid w:val="00644F93"/>
    <w:rsid w:val="00656B5C"/>
    <w:rsid w:val="00660C9B"/>
    <w:rsid w:val="00795DF8"/>
    <w:rsid w:val="0087613B"/>
    <w:rsid w:val="008803FE"/>
    <w:rsid w:val="009375B8"/>
    <w:rsid w:val="009608A5"/>
    <w:rsid w:val="0098303C"/>
    <w:rsid w:val="009C1652"/>
    <w:rsid w:val="009E511D"/>
    <w:rsid w:val="00A942E2"/>
    <w:rsid w:val="00AA0A6A"/>
    <w:rsid w:val="00B73402"/>
    <w:rsid w:val="00BB7473"/>
    <w:rsid w:val="00C20B28"/>
    <w:rsid w:val="00C21839"/>
    <w:rsid w:val="00C778BC"/>
    <w:rsid w:val="00E11465"/>
    <w:rsid w:val="00E7350C"/>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4F13"/>
  <w15:chartTrackingRefBased/>
  <w15:docId w15:val="{80C0CF4E-0A96-40D8-950A-E0204D06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12"/>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9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926"/>
    <w:rPr>
      <w:lang w:val="es-MX"/>
    </w:rPr>
  </w:style>
  <w:style w:type="paragraph" w:styleId="Piedepgina">
    <w:name w:val="footer"/>
    <w:basedOn w:val="Normal"/>
    <w:link w:val="PiedepginaCar"/>
    <w:uiPriority w:val="99"/>
    <w:unhideWhenUsed/>
    <w:rsid w:val="000A39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926"/>
    <w:rPr>
      <w:lang w:val="es-MX"/>
    </w:rPr>
  </w:style>
  <w:style w:type="character" w:styleId="Hipervnculo">
    <w:name w:val="Hyperlink"/>
    <w:basedOn w:val="Fuentedeprrafopredeter"/>
    <w:uiPriority w:val="99"/>
    <w:unhideWhenUsed/>
    <w:rsid w:val="000A3926"/>
    <w:rPr>
      <w:color w:val="0563C1" w:themeColor="hyperlink"/>
      <w:u w:val="single"/>
    </w:rPr>
  </w:style>
  <w:style w:type="character" w:styleId="Mencinsinresolver">
    <w:name w:val="Unresolved Mention"/>
    <w:basedOn w:val="Fuentedeprrafopredeter"/>
    <w:uiPriority w:val="99"/>
    <w:semiHidden/>
    <w:unhideWhenUsed/>
    <w:rsid w:val="000A3926"/>
    <w:rPr>
      <w:color w:val="605E5C"/>
      <w:shd w:val="clear" w:color="auto" w:fill="E1DFDD"/>
    </w:rPr>
  </w:style>
  <w:style w:type="paragraph" w:styleId="Prrafodelista">
    <w:name w:val="List Paragraph"/>
    <w:basedOn w:val="Normal"/>
    <w:uiPriority w:val="34"/>
    <w:qFormat/>
    <w:rsid w:val="00FF67F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mailto:presidencia@luvianos.gob.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2482</Words>
  <Characters>13652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Adelfo De Paz</dc:creator>
  <cp:keywords/>
  <dc:description/>
  <cp:lastModifiedBy>Comunicacion02</cp:lastModifiedBy>
  <cp:revision>6</cp:revision>
  <cp:lastPrinted>2024-12-30T18:43:00Z</cp:lastPrinted>
  <dcterms:created xsi:type="dcterms:W3CDTF">2025-06-20T20:32:00Z</dcterms:created>
  <dcterms:modified xsi:type="dcterms:W3CDTF">2025-06-20T20:58:00Z</dcterms:modified>
</cp:coreProperties>
</file>